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1D" w:rsidRPr="00E13BF8" w:rsidRDefault="00793C1D" w:rsidP="00793C1D">
      <w:pPr>
        <w:tabs>
          <w:tab w:val="left" w:pos="550"/>
        </w:tabs>
        <w:spacing w:line="276" w:lineRule="auto"/>
        <w:ind w:left="4678"/>
        <w:rPr>
          <w:color w:val="000000"/>
          <w:sz w:val="24"/>
          <w:szCs w:val="24"/>
        </w:rPr>
      </w:pPr>
      <w:bookmarkStart w:id="0" w:name="_GoBack"/>
      <w:bookmarkEnd w:id="0"/>
      <w:r w:rsidRPr="00E13BF8">
        <w:rPr>
          <w:color w:val="000000"/>
          <w:sz w:val="24"/>
          <w:szCs w:val="24"/>
        </w:rPr>
        <w:t>В Нотариальную палату Ханты-Мансийского автономного округа-Югры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ind w:left="467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  <w:r w:rsidRPr="00E13BF8">
              <w:rPr>
                <w:color w:val="000000"/>
                <w:sz w:val="24"/>
                <w:szCs w:val="24"/>
              </w:rPr>
              <w:t xml:space="preserve">От </w:t>
            </w:r>
          </w:p>
        </w:tc>
      </w:tr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13BF8">
              <w:rPr>
                <w:color w:val="000000"/>
                <w:sz w:val="24"/>
                <w:szCs w:val="24"/>
              </w:rPr>
              <w:t>(ФИО)</w:t>
            </w:r>
          </w:p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</w:p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</w:p>
        </w:tc>
      </w:tr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</w:p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  <w:r w:rsidRPr="00E13BF8">
              <w:rPr>
                <w:color w:val="000000"/>
                <w:sz w:val="24"/>
                <w:szCs w:val="24"/>
              </w:rPr>
              <w:t>адрес:</w:t>
            </w:r>
          </w:p>
        </w:tc>
      </w:tr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13BF8">
              <w:rPr>
                <w:color w:val="000000"/>
                <w:sz w:val="24"/>
                <w:szCs w:val="24"/>
              </w:rPr>
              <w:t>(указывается адрес проживания)</w:t>
            </w:r>
          </w:p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</w:p>
        </w:tc>
      </w:tr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</w:p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  <w:r w:rsidRPr="00E13BF8">
              <w:rPr>
                <w:color w:val="000000"/>
                <w:sz w:val="24"/>
                <w:szCs w:val="24"/>
              </w:rPr>
              <w:t>тел.:</w:t>
            </w:r>
          </w:p>
        </w:tc>
      </w:tr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</w:p>
          <w:p w:rsidR="00793C1D" w:rsidRPr="00E13BF8" w:rsidRDefault="00793C1D" w:rsidP="00006303">
            <w:pPr>
              <w:spacing w:line="276" w:lineRule="auto"/>
              <w:ind w:left="-108"/>
              <w:rPr>
                <w:color w:val="000000"/>
                <w:sz w:val="24"/>
                <w:szCs w:val="24"/>
              </w:rPr>
            </w:pPr>
            <w:r w:rsidRPr="00E13BF8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E13BF8">
              <w:rPr>
                <w:color w:val="000000"/>
                <w:sz w:val="24"/>
                <w:szCs w:val="24"/>
              </w:rPr>
              <w:t>:</w:t>
            </w:r>
          </w:p>
        </w:tc>
      </w:tr>
      <w:tr w:rsidR="00793C1D" w:rsidRPr="00E13BF8" w:rsidTr="00006303">
        <w:tc>
          <w:tcPr>
            <w:tcW w:w="4678" w:type="dxa"/>
          </w:tcPr>
          <w:p w:rsidR="00793C1D" w:rsidRPr="00E13BF8" w:rsidRDefault="00793C1D" w:rsidP="0000630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93C1D" w:rsidRPr="00E13BF8" w:rsidRDefault="00793C1D" w:rsidP="00793C1D">
      <w:pPr>
        <w:tabs>
          <w:tab w:val="left" w:pos="550"/>
        </w:tabs>
        <w:spacing w:line="276" w:lineRule="auto"/>
        <w:ind w:left="4820"/>
        <w:jc w:val="center"/>
        <w:rPr>
          <w:color w:val="000000"/>
          <w:sz w:val="24"/>
          <w:szCs w:val="24"/>
        </w:rPr>
      </w:pPr>
    </w:p>
    <w:p w:rsidR="00793C1D" w:rsidRPr="00E13BF8" w:rsidRDefault="00793C1D" w:rsidP="00793C1D">
      <w:pPr>
        <w:tabs>
          <w:tab w:val="left" w:pos="550"/>
        </w:tabs>
        <w:spacing w:line="276" w:lineRule="auto"/>
        <w:jc w:val="center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 xml:space="preserve">Заявление 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ab/>
        <w:t>В соответствии с п. 21  Порядка проведения конкурса на замещение вакантной должности нотариуса, утвержденного Приказом Минюста России от 30.03.2018 № 63 (далее – Порядок), прошу выдать рекомендацию для последующего участия в конкурсе на замещение вакантной должности нотариуса _____________________________________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right"/>
        <w:rPr>
          <w:color w:val="000000"/>
        </w:rPr>
      </w:pPr>
      <w:r w:rsidRPr="00E13BF8">
        <w:rPr>
          <w:color w:val="000000"/>
        </w:rPr>
        <w:t>(указать нотариальный округ или поставить прочерк)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 xml:space="preserve">____________________________________________, </w:t>
      </w:r>
      <w:proofErr w:type="gramStart"/>
      <w:r w:rsidRPr="00E13BF8">
        <w:rPr>
          <w:color w:val="000000"/>
          <w:sz w:val="24"/>
          <w:szCs w:val="24"/>
        </w:rPr>
        <w:t>занимающегося</w:t>
      </w:r>
      <w:proofErr w:type="gramEnd"/>
      <w:r w:rsidRPr="00E13BF8">
        <w:rPr>
          <w:color w:val="000000"/>
          <w:sz w:val="24"/>
          <w:szCs w:val="24"/>
        </w:rPr>
        <w:t xml:space="preserve"> частной практикой ______________________________________________________________.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center"/>
        <w:rPr>
          <w:color w:val="000000"/>
        </w:rPr>
      </w:pPr>
      <w:r w:rsidRPr="00E13BF8">
        <w:rPr>
          <w:color w:val="000000"/>
        </w:rPr>
        <w:t>(с указанием нотариального округа либо без указания такового)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 xml:space="preserve"> </w:t>
      </w:r>
      <w:r w:rsidRPr="00E13BF8">
        <w:rPr>
          <w:color w:val="000000"/>
          <w:sz w:val="24"/>
          <w:szCs w:val="24"/>
        </w:rPr>
        <w:tab/>
        <w:t>Для подтверждения наличия юридических фактов, установленных п. 21 Порядка, сообщаю следующую информацию: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30"/>
        <w:gridCol w:w="2410"/>
        <w:gridCol w:w="2409"/>
      </w:tblGrid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E13BF8">
              <w:rPr>
                <w:b/>
                <w:color w:val="000000"/>
                <w:sz w:val="22"/>
                <w:szCs w:val="22"/>
              </w:rPr>
              <w:t>№</w:t>
            </w:r>
            <w:proofErr w:type="gramStart"/>
            <w:r w:rsidRPr="00E13BF8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13BF8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13BF8">
              <w:rPr>
                <w:b/>
                <w:color w:val="000000"/>
                <w:sz w:val="22"/>
                <w:szCs w:val="22"/>
              </w:rPr>
              <w:t>Наименование юридических фактов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13BF8">
              <w:rPr>
                <w:b/>
                <w:color w:val="000000"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E13BF8">
              <w:rPr>
                <w:b/>
                <w:color w:val="000000"/>
                <w:sz w:val="22"/>
                <w:szCs w:val="22"/>
              </w:rPr>
              <w:t>Документы, прилагаемые в качестве подтверждения указанной информации</w:t>
            </w: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</w:t>
            </w:r>
          </w:p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стаж работы по юридической специальности, в том числе в должности нотариуса, помощника нотариуса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Указать общее количество: дней месяцев лет.</w:t>
            </w:r>
          </w:p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стаж работы у нотариуса или в государственной нотариальной конторе, в том числе в должности нотариуса, помощника нотариуса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Указать общее количество: дней месяцев лет.</w:t>
            </w: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стаж работы в качестве лица, замещающего нотариуса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E13BF8">
              <w:rPr>
                <w:iCs/>
                <w:color w:val="000000"/>
                <w:sz w:val="22"/>
                <w:szCs w:val="22"/>
              </w:rPr>
              <w:t>имеется</w:t>
            </w:r>
            <w:proofErr w:type="gramEnd"/>
            <w:r w:rsidRPr="00E13BF8">
              <w:rPr>
                <w:iCs/>
                <w:color w:val="000000"/>
                <w:sz w:val="22"/>
                <w:szCs w:val="22"/>
              </w:rPr>
              <w:t>/отсутствует</w:t>
            </w: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Характеристика нотариуса с указанием стажа</w:t>
            </w: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стаж работы в нотариальной палате, Федеральной нотариальной палате на должностях, требующих наличия юридической специальности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Указать общее количество: дней месяцев лет</w:t>
            </w: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участие в работе органов нотариальной палаты, комиссиях, советах, рабочих группах нотариальной палаты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 xml:space="preserve">Перечислить </w:t>
            </w:r>
          </w:p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 xml:space="preserve">органы, комиссии и т.п., а также периоды участия. </w:t>
            </w: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стаж работы в должности нотариуса либо период замещения нотариуса в труднодоступных и малонаселенных местностях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Указать общее количество: дней месяцев лет</w:t>
            </w: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наличие ученой степени по гражданскому праву и смежным отраслям права;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наличие государственных и (или) ведомственных наград Минюста России;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наличие почетного звания «Заслуженный юрист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наличие дисциплинарных взысканий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наличие наград Федеральной нотариальной палаты, нотариальной палаты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оказание правовой помощи гражданам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публикация научных работ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преподавание на курсах повышения квалификации нотариусов, проводимых организациями, осуществляющими образовательную деятельность, образовательные программы которых аккредитованы Федеральной нотариальной палатой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преподавание юридических дисциплин в учебных заведениях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3C1D" w:rsidRPr="00E13BF8" w:rsidTr="00006303">
        <w:tc>
          <w:tcPr>
            <w:tcW w:w="898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03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13BF8">
              <w:rPr>
                <w:color w:val="000000"/>
                <w:sz w:val="22"/>
                <w:szCs w:val="22"/>
              </w:rPr>
              <w:t xml:space="preserve">иные сведения </w:t>
            </w:r>
          </w:p>
        </w:tc>
        <w:tc>
          <w:tcPr>
            <w:tcW w:w="2410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93C1D" w:rsidRPr="00E13BF8" w:rsidRDefault="00793C1D" w:rsidP="00006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>Приложения: (перечислить прилагаемые документы).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</w:p>
    <w:p w:rsidR="00793C1D" w:rsidRPr="00E13BF8" w:rsidRDefault="00793C1D" w:rsidP="00793C1D">
      <w:pPr>
        <w:tabs>
          <w:tab w:val="left" w:pos="550"/>
        </w:tabs>
        <w:spacing w:line="276" w:lineRule="auto"/>
        <w:jc w:val="both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>Дата                                 ___________________/__________________________</w:t>
      </w:r>
    </w:p>
    <w:p w:rsidR="00793C1D" w:rsidRPr="00E13BF8" w:rsidRDefault="00793C1D" w:rsidP="00793C1D">
      <w:pPr>
        <w:tabs>
          <w:tab w:val="left" w:pos="550"/>
        </w:tabs>
        <w:spacing w:line="276" w:lineRule="auto"/>
        <w:jc w:val="center"/>
        <w:rPr>
          <w:color w:val="000000"/>
          <w:sz w:val="24"/>
          <w:szCs w:val="24"/>
        </w:rPr>
      </w:pPr>
      <w:r w:rsidRPr="00E13BF8">
        <w:rPr>
          <w:color w:val="000000"/>
          <w:sz w:val="24"/>
          <w:szCs w:val="24"/>
        </w:rPr>
        <w:t>(подпись/ФИО)</w:t>
      </w:r>
    </w:p>
    <w:p w:rsidR="002903B2" w:rsidRDefault="002903B2"/>
    <w:sectPr w:rsidR="0029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1D"/>
    <w:rsid w:val="002903B2"/>
    <w:rsid w:val="00793C1D"/>
    <w:rsid w:val="00B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 Юлия Юрьевна</dc:creator>
  <cp:lastModifiedBy>Данилов А.Ю.</cp:lastModifiedBy>
  <cp:revision>2</cp:revision>
  <dcterms:created xsi:type="dcterms:W3CDTF">2022-08-22T11:20:00Z</dcterms:created>
  <dcterms:modified xsi:type="dcterms:W3CDTF">2022-08-22T11:20:00Z</dcterms:modified>
</cp:coreProperties>
</file>