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Layout w:type="fixed"/>
        <w:tblCellMar>
          <w:top w:w="60" w:type="dxa"/>
          <w:left w:w="80" w:type="dxa"/>
          <w:bottom w:w="60" w:type="dxa"/>
          <w:right w:w="80" w:type="dxa"/>
        </w:tblCellMar>
        <w:tblLook w:val="0000" w:firstRow="0" w:lastRow="0" w:firstColumn="0" w:lastColumn="0" w:noHBand="0" w:noVBand="0"/>
      </w:tblPr>
      <w:tblGrid>
        <w:gridCol w:w="7100"/>
        <w:gridCol w:w="7100"/>
      </w:tblGrid>
      <w:tr w:rsidR="009C6455">
        <w:tc>
          <w:tcPr>
            <w:tcW w:w="142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bookmarkStart w:id="0" w:name="_GoBack"/>
            <w:bookmarkEnd w:id="0"/>
            <w:r>
              <w:t> </w:t>
            </w:r>
            <w:r>
              <w:br/>
              <w:t>"Основы законодательства Российской Федерации о нотариате"</w:t>
            </w:r>
            <w:r>
              <w:br/>
              <w:t>(утв. ВС РФ 11.02.1993 N 4462-1)</w:t>
            </w:r>
            <w:r>
              <w:br/>
              <w:t>(ред. от 29.12.2014)</w:t>
            </w:r>
            <w:r>
              <w:br/>
              <w:t> </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t> </w:t>
            </w:r>
            <w:r>
              <w:br/>
            </w:r>
            <w:hyperlink r:id="rId7"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Ред. от 21.07.2014, недействующая</w:t>
              </w:r>
            </w:hyperlink>
            <w: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t> </w:t>
            </w:r>
            <w:r>
              <w:br/>
            </w:r>
            <w:hyperlink r:id="rId8" w:tooltip="&quot;Основы законодательства Российской Федерации о нотариате&quot; (утв. ВС РФ 11.02.1993 N 4462-1) (ред. от 29.12.2014){КонсультантПлюс}" w:history="1">
              <w:r>
                <w:rPr>
                  <w:color w:val="0000FF"/>
                </w:rPr>
                <w:t>Ред. от 29.12.2014, действующая</w:t>
              </w:r>
            </w:hyperlink>
            <w:r>
              <w:br/>
              <w:t> </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1. Нотариат в Российской Федерации</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1. Нотариат в Российской Федерации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 Нотариат в Российской Федерации</w:t>
            </w:r>
          </w:p>
          <w:p w:rsidR="009C6455" w:rsidRDefault="009C6455">
            <w:pPr>
              <w:pStyle w:val="ConsPlusNormal"/>
              <w:jc w:val="both"/>
              <w:outlineLvl w:val="0"/>
            </w:pPr>
          </w:p>
          <w:p w:rsidR="009C6455" w:rsidRDefault="009C6455">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9C6455" w:rsidRDefault="009C6455">
            <w:pPr>
              <w:pStyle w:val="ConsPlusNormal"/>
              <w:jc w:val="both"/>
            </w:pPr>
            <w:r>
              <w:t xml:space="preserve">(в ред. Федерального </w:t>
            </w:r>
            <w:hyperlink r:id="rId9"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9C6455" w:rsidRDefault="006909F4">
            <w:pPr>
              <w:pStyle w:val="ConsPlusNormal"/>
              <w:ind w:firstLine="540"/>
              <w:jc w:val="both"/>
            </w:pPr>
            <w:hyperlink r:id="rId10" w:tooltip="Приказ Минюста России от 02.12.2003 N 306 (ред. от 25.07.2012) &quot;Об утверждении Порядка ведения реестра государственных нотариальных контор и контор нотариусов, занимающихся частной практикой&quot; (Зарегистрировано в Минюсте России 08.12.2003 N 5307){КонсультантПлю" w:history="1">
              <w:r w:rsidR="009C6455">
                <w:rPr>
                  <w:color w:val="0000FF"/>
                </w:rPr>
                <w:t>Реестр</w:t>
              </w:r>
            </w:hyperlink>
            <w:r w:rsidR="009C6455">
              <w:t xml:space="preserve"> государственных нотариальных контор и контор нотариусов, занимающихся частной практикой, ведет федеральный орган исполнительной власти, осуществляющий функции по контролю в сфере нотариата, в </w:t>
            </w:r>
            <w:hyperlink r:id="rId11" w:tooltip="Приказ Минюста России от 02.12.2003 N 306 (ред. от 25.07.2012) &quot;Об утверждении Порядка ведения реестра государственных нотариальных контор и контор нотариусов, занимающихся частной практикой&quot; (Зарегистрировано в Минюсте России 08.12.2003 N 5307){КонсультантПлю" w:history="1">
              <w:r w:rsidR="009C6455">
                <w:rPr>
                  <w:color w:val="0000FF"/>
                </w:rPr>
                <w:t>порядке</w:t>
              </w:r>
            </w:hyperlink>
            <w:r w:rsidR="009C6455">
              <w:t>, установленном Министерством юстиции Российской Федерации.</w:t>
            </w:r>
          </w:p>
          <w:p w:rsidR="009C6455" w:rsidRDefault="009C6455">
            <w:pPr>
              <w:pStyle w:val="ConsPlusNormal"/>
              <w:jc w:val="both"/>
            </w:pPr>
            <w:r>
              <w:t xml:space="preserve">(в ред. Федеральных законов от 29.06.2004 </w:t>
            </w:r>
            <w:hyperlink r:id="rId12"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13"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9C6455" w:rsidRDefault="009C6455">
            <w:pPr>
              <w:pStyle w:val="ConsPlusNormal"/>
              <w:ind w:firstLine="540"/>
              <w:jc w:val="both"/>
            </w:pPr>
            <w:r>
              <w:t>В случае</w:t>
            </w:r>
            <w:proofErr w:type="gramStart"/>
            <w:r>
              <w:t>,</w:t>
            </w:r>
            <w:proofErr w:type="gramEnd"/>
            <w:r>
              <w:t xml:space="preserve">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r:id="rId14"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9C6455" w:rsidRDefault="009C6455">
            <w:pPr>
              <w:pStyle w:val="ConsPlusNormal"/>
              <w:jc w:val="both"/>
            </w:pPr>
            <w:r>
              <w:t xml:space="preserve">(часть четвертая в ред. Федерального </w:t>
            </w:r>
            <w:hyperlink r:id="rId15"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9C6455" w:rsidRDefault="009C6455">
            <w:pPr>
              <w:pStyle w:val="ConsPlusNormal"/>
              <w:ind w:firstLine="540"/>
              <w:jc w:val="both"/>
            </w:pPr>
            <w:r>
              <w:t xml:space="preserve">Нотариальные действия от имени Российской Федерации на </w:t>
            </w:r>
            <w:r>
              <w:lastRenderedPageBreak/>
              <w:t>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9C6455" w:rsidRDefault="009C6455">
            <w:pPr>
              <w:pStyle w:val="ConsPlusNormal"/>
              <w:ind w:firstLine="540"/>
              <w:jc w:val="both"/>
            </w:pPr>
            <w:r>
              <w:t>Нотариальная деятельность не является предпринимательством и не преследует цели извлечения прибыли.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1. Нотариат в Российской Федерации</w:t>
            </w:r>
          </w:p>
          <w:p w:rsidR="009C6455" w:rsidRDefault="009C6455">
            <w:pPr>
              <w:pStyle w:val="ConsPlusNormal"/>
              <w:jc w:val="both"/>
            </w:pPr>
          </w:p>
          <w:p w:rsidR="009C6455" w:rsidRDefault="009C6455">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9C6455" w:rsidRDefault="009C6455">
            <w:pPr>
              <w:pStyle w:val="ConsPlusNormal"/>
              <w:jc w:val="both"/>
            </w:pPr>
            <w:r>
              <w:t xml:space="preserve">(в ред. Федерального </w:t>
            </w:r>
            <w:hyperlink r:id="rId1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p w:rsidR="009C6455" w:rsidRDefault="009C6455">
            <w:pPr>
              <w:pStyle w:val="ConsPlusNormal"/>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9C6455" w:rsidRDefault="006909F4">
            <w:pPr>
              <w:pStyle w:val="ConsPlusNormal"/>
              <w:ind w:firstLine="540"/>
              <w:jc w:val="both"/>
            </w:pPr>
            <w:hyperlink r:id="rId17" w:tooltip="Приказ Минюста России от 02.12.2003 N 306 (ред. от 25.07.2012) &quot;Об утверждении Порядка ведения реестра государственных нотариальных контор и контор нотариусов, занимающихся частной практикой&quot; (Зарегистрировано в Минюсте России 08.12.2003 N 5307){КонсультантПлю" w:history="1">
              <w:r w:rsidR="009C6455">
                <w:rPr>
                  <w:color w:val="0000FF"/>
                </w:rPr>
                <w:t>Реестр</w:t>
              </w:r>
            </w:hyperlink>
            <w:r w:rsidR="009C6455">
              <w:t xml:space="preserve"> государственных нотариальных контор и контор нотариусов, занимающихся частной практикой, ведет федеральный орган исполнительной власти, осуществляющий функции по контролю в сфере нотариата, в </w:t>
            </w:r>
            <w:hyperlink r:id="rId18" w:tooltip="Приказ Минюста России от 02.12.2003 N 306 (ред. от 25.07.2012) &quot;Об утверждении Порядка ведения реестра государственных нотариальных контор и контор нотариусов, занимающихся частной практикой&quot; (Зарегистрировано в Минюсте России 08.12.2003 N 5307){КонсультантПлю" w:history="1">
              <w:r w:rsidR="009C6455">
                <w:rPr>
                  <w:color w:val="0000FF"/>
                </w:rPr>
                <w:t>порядке</w:t>
              </w:r>
            </w:hyperlink>
            <w:r w:rsidR="009C6455">
              <w:t>, установленном Министерством юстиции Российской Федерации.</w:t>
            </w:r>
          </w:p>
          <w:p w:rsidR="009C6455" w:rsidRDefault="009C6455">
            <w:pPr>
              <w:pStyle w:val="ConsPlusNormal"/>
              <w:jc w:val="both"/>
            </w:pPr>
            <w:r>
              <w:t xml:space="preserve">(в ред. Федеральных законов от 29.06.2004 </w:t>
            </w:r>
            <w:hyperlink r:id="rId19"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2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w:t>
            </w:r>
          </w:p>
          <w:p w:rsidR="009C6455" w:rsidRDefault="009C6455">
            <w:pPr>
              <w:pStyle w:val="ConsPlusNormal"/>
              <w:ind w:firstLine="540"/>
              <w:jc w:val="both"/>
            </w:pPr>
            <w:r>
              <w:t>В случае</w:t>
            </w:r>
            <w:proofErr w:type="gramStart"/>
            <w:r>
              <w:t>,</w:t>
            </w:r>
            <w:proofErr w:type="gramEnd"/>
            <w:r>
              <w:t xml:space="preserve">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r:id="rId21" w:tooltip="&quot;Основы законодательства Российской Федерации о нотариате&quot; (утв. ВС РФ 11.02.1993 N 4462-1) (ред. от 29.12.2014){КонсультантПлюс}"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r>
              <w:rPr>
                <w:shd w:val="clear" w:color="auto" w:fill="C0C0C0"/>
              </w:rPr>
              <w:t xml:space="preserve">, сведения о которых направляются в территориальный орган юстиции для учета по форме и в порядке, которые установлены федеральным органом </w:t>
            </w:r>
            <w:r>
              <w:rPr>
                <w:shd w:val="clear" w:color="auto" w:fill="C0C0C0"/>
              </w:rPr>
              <w:lastRenderedPageBreak/>
              <w:t>юстиции</w:t>
            </w:r>
            <w:r>
              <w:t>.</w:t>
            </w:r>
          </w:p>
          <w:p w:rsidR="009C6455" w:rsidRDefault="009C6455">
            <w:pPr>
              <w:pStyle w:val="ConsPlusNormal"/>
              <w:jc w:val="both"/>
            </w:pPr>
            <w:r>
              <w:t xml:space="preserve">(в ред. Федеральных законов от 25.12.2008 </w:t>
            </w:r>
            <w:hyperlink r:id="rId22"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29.12.2014 </w:t>
            </w:r>
            <w:hyperlink r:id="rId2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p w:rsidR="009C6455" w:rsidRDefault="009C6455">
            <w:pPr>
              <w:pStyle w:val="ConsPlusNormal"/>
              <w:ind w:firstLine="540"/>
              <w:jc w:val="both"/>
            </w:pPr>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9C6455" w:rsidRDefault="009C6455">
            <w:pPr>
              <w:pStyle w:val="ConsPlusNormal"/>
              <w:ind w:firstLine="540"/>
              <w:jc w:val="both"/>
            </w:pPr>
            <w:r>
              <w:t>Нотариальная деятельность не является предпринимательством и не преследует цели извлечения прибыли.</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2. Нотариус в Российской Федерации</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2. Нотариус в Российской Федерации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2. Нотариус в Российской Федерации</w:t>
            </w:r>
          </w:p>
          <w:p w:rsidR="009C6455" w:rsidRDefault="009C6455">
            <w:pPr>
              <w:pStyle w:val="ConsPlusNormal"/>
              <w:jc w:val="both"/>
            </w:pPr>
          </w:p>
          <w:p w:rsidR="009C6455" w:rsidRDefault="009C6455">
            <w:pPr>
              <w:pStyle w:val="ConsPlusNormal"/>
              <w:ind w:firstLine="540"/>
              <w:jc w:val="both"/>
            </w:pPr>
            <w:r>
              <w:rPr>
                <w:strike/>
                <w:color w:val="FF0000"/>
              </w:rPr>
              <w:t>На должность нотариуса</w:t>
            </w:r>
            <w:r>
              <w:t xml:space="preserve"> в Российской Федерации </w:t>
            </w:r>
            <w:r>
              <w:rPr>
                <w:strike/>
                <w:color w:val="FF0000"/>
              </w:rPr>
              <w:t>назначается в порядке, установленном настоящими Основами,</w:t>
            </w:r>
            <w:r>
              <w:t xml:space="preserve"> гражданин Российской Федерации</w:t>
            </w:r>
            <w:r>
              <w:rPr>
                <w:strike/>
                <w:color w:val="FF0000"/>
              </w:rPr>
              <w:t>, имеющий</w:t>
            </w:r>
            <w:r>
              <w:t xml:space="preserve"> высшее юридическое образование</w:t>
            </w:r>
            <w:r>
              <w:rPr>
                <w:strike/>
                <w:color w:val="FF0000"/>
              </w:rPr>
              <w:t>, прошедший стажировку сроком не менее одного года в государственной нотариальной конторе или у нотариуса, занимающегося частной практикой, сдавший квалификационный экзамен,</w:t>
            </w:r>
            <w:r>
              <w:t xml:space="preserve"> имеющий </w:t>
            </w:r>
            <w:r>
              <w:rPr>
                <w:strike/>
                <w:color w:val="FF0000"/>
              </w:rPr>
              <w:t>лицензию на право нотариальной деятельности.</w:t>
            </w:r>
          </w:p>
          <w:p w:rsidR="009C6455" w:rsidRDefault="009C6455">
            <w:pPr>
              <w:pStyle w:val="ConsPlusNormal"/>
              <w:ind w:firstLine="540"/>
              <w:jc w:val="both"/>
            </w:pPr>
            <w:r>
              <w:rPr>
                <w:strike/>
                <w:color w:val="FF0000"/>
              </w:rPr>
              <w:t>Срок стажировки для лиц, имеющих</w:t>
            </w:r>
            <w:r>
              <w:t xml:space="preserve"> стаж работы по юридической специальности не менее </w:t>
            </w:r>
            <w:r>
              <w:rPr>
                <w:strike/>
                <w:color w:val="FF0000"/>
              </w:rPr>
              <w:t xml:space="preserve">трех лет, может быть сокращен в </w:t>
            </w:r>
            <w:hyperlink r:id="rId24" w:tooltip="Приказ Минюста России от 21.06.2000 N 179 (ред. от 15.05.2012) &quot;Об утверждении Порядка прохождения стажировки лицами, претендующими на должность нотариуса&quot; (вместе с Порядком, утв. Приказом Минюста России от 21.06.2000 N 179, решением Правления Федеральной нот" w:history="1">
              <w:r>
                <w:rPr>
                  <w:strike/>
                  <w:color w:val="FF0000"/>
                </w:rPr>
                <w:t>порядке</w:t>
              </w:r>
            </w:hyperlink>
            <w:r>
              <w:rPr>
                <w:strike/>
                <w:color w:val="FF0000"/>
              </w:rPr>
              <w:t>, определяемом Министерством юстиции</w:t>
            </w:r>
            <w:r>
              <w:t xml:space="preserve"> Российской Федерации </w:t>
            </w:r>
            <w:r>
              <w:rPr>
                <w:strike/>
                <w:color w:val="FF0000"/>
              </w:rPr>
              <w:t>совместно с Федеральной нотариальной палатой. Продолжительность стажировки</w:t>
            </w:r>
            <w:r>
              <w:t xml:space="preserve"> не может быть </w:t>
            </w:r>
            <w:r>
              <w:rPr>
                <w:strike/>
                <w:color w:val="FF0000"/>
              </w:rPr>
              <w:t xml:space="preserve">менее шести месяцев. </w:t>
            </w:r>
            <w:hyperlink r:id="rId25" w:tooltip="Приказ Минюста России от 21.06.2000 N 179 (ред. от 15.05.2012) &quot;Об утверждении Порядка прохождения стажировки лицами, претендующими на должность нотариуса&quot; (вместе с Порядком, утв. Приказом Минюста России от 21.06.2000 N 179, решением Правления Федеральной нот" w:history="1">
              <w:r>
                <w:rPr>
                  <w:strike/>
                  <w:color w:val="FF0000"/>
                </w:rPr>
                <w:t>Порядок</w:t>
              </w:r>
            </w:hyperlink>
            <w:r>
              <w:rPr>
                <w:strike/>
                <w:color w:val="FF0000"/>
              </w:rPr>
              <w:t xml:space="preserve"> прохождения стажировки определяется Министерством юстиции</w:t>
            </w:r>
            <w:r>
              <w:t xml:space="preserve"> Российской Федерации </w:t>
            </w:r>
            <w:r>
              <w:rPr>
                <w:strike/>
                <w:color w:val="FF0000"/>
              </w:rPr>
              <w:t>совместно с Федеральной</w:t>
            </w:r>
            <w:r>
              <w:t xml:space="preserve"> нотариальной </w:t>
            </w:r>
            <w:r>
              <w:rPr>
                <w:strike/>
                <w:color w:val="FF0000"/>
              </w:rPr>
              <w:t>палатой.</w:t>
            </w:r>
          </w:p>
          <w:p w:rsidR="009C6455" w:rsidRDefault="009C6455">
            <w:pPr>
              <w:pStyle w:val="ConsPlusNormal"/>
              <w:jc w:val="both"/>
            </w:pPr>
            <w:r>
              <w:t xml:space="preserve">(в ред. Федерального </w:t>
            </w:r>
            <w:hyperlink r:id="rId26"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закона</w:t>
              </w:r>
            </w:hyperlink>
            <w:r>
              <w:t xml:space="preserve"> от 29.06.2004 N 58-ФЗ)</w:t>
            </w:r>
          </w:p>
          <w:p w:rsidR="009C6455" w:rsidRDefault="009C6455">
            <w:pPr>
              <w:pStyle w:val="ConsPlusNormal"/>
              <w:ind w:firstLine="540"/>
              <w:jc w:val="both"/>
            </w:pPr>
            <w:r>
              <w:t xml:space="preserve">При совершении нотариальных действий нотариусы обладают равными правами и </w:t>
            </w:r>
            <w:proofErr w:type="gramStart"/>
            <w:r>
              <w:t>несут одинаковые обязанности</w:t>
            </w:r>
            <w:proofErr w:type="gramEnd"/>
            <w:r>
              <w:t xml:space="preserve"> </w:t>
            </w:r>
            <w:r>
              <w:rPr>
                <w:strike/>
                <w:color w:val="FF0000"/>
              </w:rPr>
              <w:t>независимо от того, работают ли они в государственной нотариальной конторе или занимаются частной практикой</w:t>
            </w:r>
            <w:r>
              <w:t>. Оформленные нотариусами документы имеют одинаковую юридическую силу.</w:t>
            </w:r>
          </w:p>
          <w:p w:rsidR="009C6455" w:rsidRDefault="009C6455">
            <w:pPr>
              <w:pStyle w:val="ConsPlusNormal"/>
              <w:ind w:firstLine="540"/>
              <w:jc w:val="both"/>
            </w:pPr>
            <w:r>
              <w:t>Нотариус, занимающийся частной практикой, должен быть членом нотариальной палаты.</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2. Нотариус в Российской Федерации</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2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Нотариусом</w:t>
            </w:r>
            <w:r>
              <w:t xml:space="preserve"> в Российской Федерации </w:t>
            </w:r>
            <w:r>
              <w:rPr>
                <w:shd w:val="clear" w:color="auto" w:fill="C0C0C0"/>
              </w:rPr>
              <w:t>может быть</w:t>
            </w:r>
            <w:r>
              <w:t xml:space="preserve"> гражданин Российской Федерации</w:t>
            </w:r>
            <w:r>
              <w:rPr>
                <w:shd w:val="clear" w:color="auto" w:fill="C0C0C0"/>
              </w:rPr>
              <w:t>:</w:t>
            </w:r>
          </w:p>
          <w:p w:rsidR="009C6455" w:rsidRDefault="009C6455">
            <w:pPr>
              <w:pStyle w:val="ConsPlusNormal"/>
              <w:ind w:firstLine="540"/>
              <w:jc w:val="both"/>
            </w:pPr>
            <w:r>
              <w:rPr>
                <w:shd w:val="clear" w:color="auto" w:fill="C0C0C0"/>
              </w:rPr>
              <w:t xml:space="preserve">1) </w:t>
            </w:r>
            <w:proofErr w:type="gramStart"/>
            <w:r>
              <w:rPr>
                <w:shd w:val="clear" w:color="auto" w:fill="C0C0C0"/>
              </w:rPr>
              <w:t>получивший</w:t>
            </w:r>
            <w:proofErr w:type="gramEnd"/>
            <w:r>
              <w:t xml:space="preserve"> высшее юридическое образование </w:t>
            </w:r>
            <w:r>
              <w:rPr>
                <w:shd w:val="clear" w:color="auto" w:fill="C0C0C0"/>
              </w:rPr>
              <w:t>в имеющей государственную аккредитацию образовательной организации высшего образования;</w:t>
            </w:r>
          </w:p>
          <w:p w:rsidR="009C6455" w:rsidRDefault="009C6455">
            <w:pPr>
              <w:pStyle w:val="ConsPlusNormal"/>
              <w:ind w:firstLine="540"/>
              <w:jc w:val="both"/>
            </w:pPr>
            <w:r>
              <w:rPr>
                <w:shd w:val="clear" w:color="auto" w:fill="C0C0C0"/>
              </w:rPr>
              <w:t>2)</w:t>
            </w:r>
            <w:r>
              <w:t xml:space="preserve"> имеющий стаж работы по юридической специальности не менее </w:t>
            </w:r>
            <w:r>
              <w:rPr>
                <w:shd w:val="clear" w:color="auto" w:fill="C0C0C0"/>
              </w:rPr>
              <w:t>чем пять лет;</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proofErr w:type="spellStart"/>
            <w:r>
              <w:t>КонсультантПлюс</w:t>
            </w:r>
            <w:proofErr w:type="spellEnd"/>
            <w:r>
              <w:t>: примечание.</w:t>
            </w:r>
          </w:p>
          <w:p w:rsidR="009C6455" w:rsidRDefault="009C6455">
            <w:pPr>
              <w:pStyle w:val="ConsPlusNormal"/>
              <w:ind w:firstLine="540"/>
              <w:jc w:val="both"/>
            </w:pPr>
            <w:r>
              <w:t xml:space="preserve">О порядке и сроках применения положений пункта 3 части первой статьи 2 данного документа (в редакции Федерального закона от 29.12.2014 N 457-ФЗ) см. </w:t>
            </w:r>
            <w:hyperlink r:id="rId2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часть 5 статьи 11</w:t>
              </w:r>
            </w:hyperlink>
            <w:r>
              <w:t xml:space="preserve"> указанного закона.</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r>
              <w:rPr>
                <w:shd w:val="clear" w:color="auto" w:fill="C0C0C0"/>
              </w:rPr>
              <w:t>3) достигший возраста двадцати пяти лет, но не старше семидесяти пяти лет;</w:t>
            </w:r>
          </w:p>
          <w:p w:rsidR="009C6455" w:rsidRDefault="009C6455">
            <w:pPr>
              <w:pStyle w:val="ConsPlusNormal"/>
              <w:ind w:firstLine="540"/>
              <w:jc w:val="both"/>
            </w:pPr>
            <w:r>
              <w:rPr>
                <w:shd w:val="clear" w:color="auto" w:fill="C0C0C0"/>
              </w:rPr>
              <w:t>4) сдавший квалификационный экзамен.</w:t>
            </w:r>
          </w:p>
          <w:p w:rsidR="009C6455" w:rsidRDefault="009C6455">
            <w:pPr>
              <w:pStyle w:val="ConsPlusNormal"/>
              <w:ind w:firstLine="540"/>
              <w:jc w:val="both"/>
            </w:pPr>
            <w:r>
              <w:rPr>
                <w:shd w:val="clear" w:color="auto" w:fill="C0C0C0"/>
              </w:rPr>
              <w:t>Нотариусом в</w:t>
            </w:r>
            <w:r>
              <w:t xml:space="preserve"> Российской Федерации не может быть </w:t>
            </w:r>
            <w:r>
              <w:rPr>
                <w:shd w:val="clear" w:color="auto" w:fill="C0C0C0"/>
              </w:rPr>
              <w:t>лицо:</w:t>
            </w:r>
          </w:p>
          <w:p w:rsidR="009C6455" w:rsidRDefault="009C6455">
            <w:pPr>
              <w:pStyle w:val="ConsPlusNormal"/>
              <w:ind w:firstLine="540"/>
              <w:jc w:val="both"/>
            </w:pPr>
            <w:r>
              <w:rPr>
                <w:shd w:val="clear" w:color="auto" w:fill="C0C0C0"/>
              </w:rPr>
              <w:t>1) имеющее гражданство (подданство) иностранного государства или иностранных государств, если иное не предусмотрено международным договором</w:t>
            </w:r>
            <w:r>
              <w:t xml:space="preserve"> Российской Федерации</w:t>
            </w:r>
            <w:r>
              <w:rPr>
                <w:shd w:val="clear" w:color="auto" w:fill="C0C0C0"/>
              </w:rPr>
              <w:t>;</w:t>
            </w:r>
          </w:p>
          <w:p w:rsidR="009C6455" w:rsidRDefault="009C6455">
            <w:pPr>
              <w:pStyle w:val="ConsPlusNormal"/>
              <w:ind w:firstLine="540"/>
              <w:jc w:val="both"/>
            </w:pPr>
            <w:r>
              <w:rPr>
                <w:shd w:val="clear" w:color="auto" w:fill="C0C0C0"/>
              </w:rPr>
              <w:t>2) признанное недееспособным или ограниченное в дееспособности решением суда, вступившим в законную силу;</w:t>
            </w:r>
          </w:p>
          <w:p w:rsidR="009C6455" w:rsidRDefault="009C6455">
            <w:pPr>
              <w:pStyle w:val="ConsPlusNormal"/>
              <w:ind w:firstLine="540"/>
              <w:jc w:val="both"/>
            </w:pPr>
            <w:r>
              <w:rPr>
                <w:shd w:val="clear" w:color="auto" w:fill="C0C0C0"/>
              </w:rPr>
              <w:t xml:space="preserve">3) </w:t>
            </w:r>
            <w:proofErr w:type="gramStart"/>
            <w:r>
              <w:rPr>
                <w:shd w:val="clear" w:color="auto" w:fill="C0C0C0"/>
              </w:rPr>
              <w:t>состоящее</w:t>
            </w:r>
            <w:proofErr w:type="gramEnd"/>
            <w:r>
              <w:rPr>
                <w:shd w:val="clear" w:color="auto" w:fill="C0C0C0"/>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C6455" w:rsidRDefault="009C6455">
            <w:pPr>
              <w:pStyle w:val="ConsPlusNormal"/>
              <w:ind w:firstLine="540"/>
              <w:jc w:val="both"/>
            </w:pPr>
            <w:proofErr w:type="gramStart"/>
            <w:r>
              <w:rPr>
                <w:shd w:val="clear" w:color="auto" w:fill="C0C0C0"/>
              </w:rPr>
              <w:lastRenderedPageBreak/>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roofErr w:type="gramEnd"/>
          </w:p>
          <w:p w:rsidR="009C6455" w:rsidRDefault="009C6455">
            <w:pPr>
              <w:pStyle w:val="ConsPlusNormal"/>
              <w:ind w:firstLine="540"/>
              <w:jc w:val="both"/>
            </w:pPr>
            <w:r>
              <w:rPr>
                <w:shd w:val="clear" w:color="auto" w:fill="C0C0C0"/>
              </w:rPr>
              <w:t xml:space="preserve">5) </w:t>
            </w:r>
            <w:proofErr w:type="gramStart"/>
            <w:r>
              <w:rPr>
                <w:shd w:val="clear" w:color="auto" w:fill="C0C0C0"/>
              </w:rPr>
              <w:t>представившее</w:t>
            </w:r>
            <w:proofErr w:type="gramEnd"/>
            <w:r>
              <w:rPr>
                <w:shd w:val="clear" w:color="auto" w:fill="C0C0C0"/>
              </w:rPr>
              <w:t xml:space="preserve"> подложные документы или заведомо ложные сведения при назначении на должность нотариуса;</w:t>
            </w:r>
          </w:p>
          <w:p w:rsidR="009C6455" w:rsidRDefault="009C6455">
            <w:pPr>
              <w:pStyle w:val="ConsPlusNormal"/>
              <w:ind w:firstLine="540"/>
              <w:jc w:val="both"/>
            </w:pPr>
            <w:r>
              <w:rPr>
                <w:shd w:val="clear" w:color="auto" w:fill="C0C0C0"/>
              </w:rPr>
              <w:t xml:space="preserve">6) ранее </w:t>
            </w:r>
            <w:proofErr w:type="gramStart"/>
            <w:r>
              <w:rPr>
                <w:shd w:val="clear" w:color="auto" w:fill="C0C0C0"/>
              </w:rPr>
              <w:t>освобожденное</w:t>
            </w:r>
            <w:proofErr w:type="gramEnd"/>
            <w:r>
              <w:rPr>
                <w:shd w:val="clear" w:color="auto" w:fill="C0C0C0"/>
              </w:rPr>
              <w:t xml:space="preserve"> от полномочий нотариуса на основании решения суда о лишении права</w:t>
            </w:r>
            <w:r>
              <w:t xml:space="preserve"> нотариальной </w:t>
            </w:r>
            <w:r>
              <w:rPr>
                <w:shd w:val="clear" w:color="auto" w:fill="C0C0C0"/>
              </w:rPr>
              <w:t>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9C6455" w:rsidRDefault="009C6455">
            <w:pPr>
              <w:pStyle w:val="ConsPlusNormal"/>
              <w:ind w:firstLine="540"/>
              <w:jc w:val="both"/>
            </w:pPr>
            <w:r>
              <w:t>При совершении нотариальных действий нотариусы</w:t>
            </w:r>
            <w:r>
              <w:rPr>
                <w:shd w:val="clear" w:color="auto" w:fill="C0C0C0"/>
              </w:rPr>
              <w:t>, работающие в государственных нотариальных конторах и занимающиеся частной практикой,</w:t>
            </w:r>
            <w:r>
              <w:t xml:space="preserve"> обладают равными правами и </w:t>
            </w:r>
            <w:proofErr w:type="gramStart"/>
            <w:r>
              <w:t>несут одинаковые обязанности</w:t>
            </w:r>
            <w:proofErr w:type="gramEnd"/>
            <w:r>
              <w:t>. Оформленные нотариусами документы имеют одинаковую юридическую силу.</w:t>
            </w:r>
          </w:p>
          <w:p w:rsidR="009C6455" w:rsidRDefault="009C6455">
            <w:pPr>
              <w:pStyle w:val="ConsPlusNormal"/>
              <w:ind w:firstLine="540"/>
              <w:jc w:val="both"/>
            </w:pPr>
            <w:r>
              <w:t xml:space="preserve">Нотариус, занимающийся частной практикой, должен быть членом нотариальной палаты </w:t>
            </w:r>
            <w:r>
              <w:rPr>
                <w:shd w:val="clear" w:color="auto" w:fill="C0C0C0"/>
              </w:rPr>
              <w:t>субъекта Российской Федерации, на территории которого он осуществляет нотариальную деятельность</w:t>
            </w:r>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4. Квалификационная и апелляционная комиссии</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4. Квалификационная и апелляционная комиссии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4. Квалификационная и апелляционная комиссии</w:t>
            </w:r>
          </w:p>
          <w:p w:rsidR="009C6455" w:rsidRDefault="009C6455">
            <w:pPr>
              <w:pStyle w:val="ConsPlusNormal"/>
              <w:jc w:val="both"/>
            </w:pPr>
          </w:p>
          <w:p w:rsidR="009C6455" w:rsidRDefault="009C6455">
            <w:pPr>
              <w:pStyle w:val="ConsPlusNormal"/>
              <w:ind w:firstLine="540"/>
              <w:jc w:val="both"/>
            </w:pPr>
            <w:r>
              <w:rPr>
                <w:strike/>
                <w:color w:val="FF0000"/>
              </w:rPr>
              <w:t>Квалификационная комиссия принимает экзамен у лиц, прошедших стажировку и желающих заниматься нотариальной деятельностью.</w:t>
            </w:r>
          </w:p>
          <w:p w:rsidR="009C6455" w:rsidRDefault="009C6455">
            <w:pPr>
              <w:pStyle w:val="ConsPlusNormal"/>
              <w:ind w:firstLine="540"/>
              <w:jc w:val="both"/>
            </w:pPr>
            <w:r>
              <w:rPr>
                <w:strike/>
                <w:color w:val="FF0000"/>
              </w:rPr>
              <w:t>Квалификационная комиссия</w:t>
            </w:r>
            <w:r>
              <w:t xml:space="preserve"> образуется </w:t>
            </w:r>
            <w:r>
              <w:rPr>
                <w:strike/>
                <w:color w:val="FF0000"/>
              </w:rPr>
              <w:t xml:space="preserve">при территориальных органах </w:t>
            </w:r>
            <w:hyperlink r:id="rId29" w:tooltip="Указ Президента РФ от 13.10.2004 N 1313 (ред. от 12.12.2014) &quot;Вопросы Министерства юстиции Российской Федерации&quot; (с изм. и доп., вступ. в силу с 01.01.2015){КонсультантПлюс}" w:history="1">
              <w:r>
                <w:rPr>
                  <w:strike/>
                  <w:color w:val="FF0000"/>
                </w:rPr>
                <w:t>федерального органа</w:t>
              </w:r>
            </w:hyperlink>
            <w:r>
              <w:rPr>
                <w:strike/>
                <w:color w:val="FF0000"/>
              </w:rPr>
              <w:t xml:space="preserve"> исполнительной власти, осуществляющего правоприменительные функции и функции по контролю и надзору в сфере нотариата, с участием представителей</w:t>
            </w:r>
            <w:r>
              <w:t xml:space="preserve"> нотариальной </w:t>
            </w:r>
            <w:r>
              <w:rPr>
                <w:strike/>
                <w:color w:val="FF0000"/>
              </w:rPr>
              <w:t>палаты</w:t>
            </w:r>
            <w:r>
              <w:t xml:space="preserve">. Представители федерального органа </w:t>
            </w:r>
            <w:r>
              <w:rPr>
                <w:strike/>
                <w:color w:val="FF0000"/>
              </w:rPr>
              <w:t>исполнительной власти, осуществляющего функции по контролю в сфере нотариата, могут</w:t>
            </w:r>
            <w:r>
              <w:t xml:space="preserve"> принимать участие в работе </w:t>
            </w:r>
            <w:r>
              <w:rPr>
                <w:strike/>
                <w:color w:val="FF0000"/>
              </w:rPr>
              <w:t>любой</w:t>
            </w:r>
            <w:r>
              <w:t xml:space="preserve"> квалификационной комиссии.</w:t>
            </w:r>
          </w:p>
          <w:p w:rsidR="009C6455" w:rsidRDefault="009C6455">
            <w:pPr>
              <w:pStyle w:val="ConsPlusNormal"/>
              <w:jc w:val="both"/>
            </w:pPr>
            <w:r>
              <w:t xml:space="preserve">(в ред. Федеральных законов от 29.06.2004 </w:t>
            </w:r>
            <w:hyperlink r:id="rId30"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31"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9C6455" w:rsidRDefault="009C6455">
            <w:pPr>
              <w:pStyle w:val="ConsPlusNormal"/>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9C6455" w:rsidRDefault="009C6455">
            <w:pPr>
              <w:pStyle w:val="ConsPlusNormal"/>
              <w:ind w:firstLine="540"/>
              <w:jc w:val="both"/>
            </w:pPr>
            <w:r>
              <w:t xml:space="preserve">Апелляционная комиссия образуется при федеральном органе </w:t>
            </w:r>
            <w:r>
              <w:rPr>
                <w:strike/>
                <w:color w:val="FF0000"/>
              </w:rPr>
              <w:lastRenderedPageBreak/>
              <w:t>исполнительной власти, осуществляющем правоприменительные функции и функции по контролю и надзору в сфере нотариата,</w:t>
            </w:r>
            <w:r>
              <w:t xml:space="preserve"> совместно с Федеральной нотариальной палатой на паритетных началах.</w:t>
            </w:r>
          </w:p>
          <w:p w:rsidR="009C6455" w:rsidRDefault="009C6455">
            <w:pPr>
              <w:pStyle w:val="ConsPlusNormal"/>
              <w:jc w:val="both"/>
            </w:pPr>
            <w:r>
              <w:t xml:space="preserve">(в ред. Федерального </w:t>
            </w:r>
            <w:hyperlink r:id="rId32"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9C6455" w:rsidRDefault="009C6455">
            <w:pPr>
              <w:pStyle w:val="ConsPlusNormal"/>
              <w:ind w:firstLine="540"/>
              <w:jc w:val="both"/>
            </w:pPr>
            <w:r>
              <w:t xml:space="preserve">Положения о </w:t>
            </w:r>
            <w:hyperlink r:id="rId33" w:tooltip="Приказ Минюста РФ от 14.04.2000 N 132 (ред. от 18.08.2008) &quot;Об утверждении Положения о квалификационной комиссии по приему экзамена у лиц, желающих получить лицензию на право нотариальной деятельности&quot; (вместе с Положением, утв. Приказом Минюста РФ от 14.04.20" w:history="1">
              <w:r>
                <w:rPr>
                  <w:color w:val="0000FF"/>
                </w:rPr>
                <w:t>квалификационной</w:t>
              </w:r>
            </w:hyperlink>
            <w:r>
              <w:t xml:space="preserve"> и </w:t>
            </w:r>
            <w:hyperlink r:id="rId34" w:tooltip="Приказ Минюста России от 21.06.2000 N 178 (ред. от 15.05.2012) &quot;Об утверждении Положения об апелляционной комиссии по рассмотрению жалоб на решения квалификационных комиссий по приему экзаменов у лиц, желающих получить лицензию на право нотариальной деятельнос" w:history="1">
              <w:r>
                <w:rPr>
                  <w:color w:val="0000FF"/>
                </w:rPr>
                <w:t>апелляционной</w:t>
              </w:r>
            </w:hyperlink>
            <w:r>
              <w:t xml:space="preserve"> </w:t>
            </w:r>
            <w:proofErr w:type="gramStart"/>
            <w:r>
              <w:t>комиссиях</w:t>
            </w:r>
            <w:proofErr w:type="gramEnd"/>
            <w:r>
              <w:t xml:space="preserve"> утверждаются </w:t>
            </w:r>
            <w:r>
              <w:rPr>
                <w:strike/>
                <w:color w:val="FF0000"/>
              </w:rPr>
              <w:t>Министерством</w:t>
            </w:r>
            <w:r>
              <w:t xml:space="preserve"> юстиции </w:t>
            </w:r>
            <w:r>
              <w:rPr>
                <w:strike/>
                <w:color w:val="FF0000"/>
              </w:rPr>
              <w:t>Российской Федерации</w:t>
            </w:r>
            <w:r>
              <w:t xml:space="preserve"> совместно с Федеральной нотариальной палатой.</w:t>
            </w:r>
          </w:p>
          <w:p w:rsidR="009C6455" w:rsidRDefault="009C6455">
            <w:pPr>
              <w:pStyle w:val="ConsPlusNormal"/>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9C6455" w:rsidRDefault="009C6455">
            <w:pPr>
              <w:pStyle w:val="ConsPlusNormal"/>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9C6455" w:rsidRDefault="009C6455">
            <w:pPr>
              <w:pStyle w:val="ConsPlusNormal"/>
              <w:jc w:val="both"/>
            </w:pPr>
            <w:r>
              <w:t xml:space="preserve">(в ред. Федерального </w:t>
            </w:r>
            <w:hyperlink r:id="rId35"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4. Квалификационная и апелляционная комиссии</w:t>
            </w:r>
          </w:p>
          <w:p w:rsidR="009C6455" w:rsidRDefault="009C6455">
            <w:pPr>
              <w:pStyle w:val="ConsPlusNormal"/>
              <w:jc w:val="both"/>
            </w:pPr>
          </w:p>
          <w:p w:rsidR="009C6455" w:rsidRDefault="009C6455">
            <w:pPr>
              <w:pStyle w:val="ConsPlusNormal"/>
              <w:ind w:firstLine="540"/>
              <w:jc w:val="both"/>
            </w:pPr>
            <w:r>
              <w:rPr>
                <w:shd w:val="clear" w:color="auto" w:fill="C0C0C0"/>
              </w:rPr>
              <w:t>Для организации квалификационного экзамена при территориальном органе юстиции</w:t>
            </w:r>
            <w:r>
              <w:t xml:space="preserve"> образуется </w:t>
            </w:r>
            <w:r>
              <w:rPr>
                <w:shd w:val="clear" w:color="auto" w:fill="C0C0C0"/>
              </w:rPr>
              <w:t>квалификационная комиссия.</w:t>
            </w:r>
          </w:p>
          <w:p w:rsidR="009C6455" w:rsidRDefault="009C6455">
            <w:pPr>
              <w:pStyle w:val="ConsPlusNormal"/>
              <w:jc w:val="both"/>
            </w:pPr>
            <w:r>
              <w:t xml:space="preserve">(в ред. Федерального </w:t>
            </w:r>
            <w:hyperlink r:id="rId3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rPr>
                <w:shd w:val="clear" w:color="auto" w:fill="C0C0C0"/>
              </w:rP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w:t>
            </w:r>
            <w:r>
              <w:t xml:space="preserve"> нотариальной </w:t>
            </w:r>
            <w:r>
              <w:rPr>
                <w:shd w:val="clear" w:color="auto" w:fill="C0C0C0"/>
              </w:rPr>
              <w:t>палатой, и нотариусы, имеющие стаж работы по юридической специальности не менее чем десять лет</w:t>
            </w:r>
            <w:r>
              <w:t xml:space="preserve">. Представители федерального органа </w:t>
            </w:r>
            <w:r>
              <w:rPr>
                <w:shd w:val="clear" w:color="auto" w:fill="C0C0C0"/>
              </w:rPr>
              <w:t>юстиции вправе</w:t>
            </w:r>
            <w:r>
              <w:t xml:space="preserve"> принимать участие в работе квалификационной комиссии.</w:t>
            </w:r>
          </w:p>
          <w:p w:rsidR="009C6455" w:rsidRDefault="009C6455">
            <w:pPr>
              <w:pStyle w:val="ConsPlusNormal"/>
              <w:jc w:val="both"/>
            </w:pPr>
            <w:r>
              <w:t xml:space="preserve">(в ред. Федерального </w:t>
            </w:r>
            <w:hyperlink r:id="rId3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9C6455" w:rsidRDefault="009C6455">
            <w:pPr>
              <w:pStyle w:val="ConsPlusNormal"/>
              <w:ind w:firstLine="540"/>
              <w:jc w:val="both"/>
            </w:pPr>
            <w:r>
              <w:lastRenderedPageBreak/>
              <w:t xml:space="preserve">Апелляционная комиссия образуется при федеральном органе </w:t>
            </w:r>
            <w:r>
              <w:rPr>
                <w:shd w:val="clear" w:color="auto" w:fill="C0C0C0"/>
              </w:rPr>
              <w:t>юстиции</w:t>
            </w:r>
            <w:r>
              <w:t xml:space="preserve"> совместно с Федеральной нотариальной палатой на паритетных началах.</w:t>
            </w:r>
          </w:p>
          <w:p w:rsidR="009C6455" w:rsidRDefault="009C6455">
            <w:pPr>
              <w:pStyle w:val="ConsPlusNormal"/>
              <w:jc w:val="both"/>
            </w:pPr>
            <w:r>
              <w:t xml:space="preserve">(в ред. Федеральных законов от 29.12.2006 </w:t>
            </w:r>
            <w:hyperlink r:id="rId3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29.12.2014 </w:t>
            </w:r>
            <w:hyperlink r:id="rId3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p w:rsidR="009C6455" w:rsidRDefault="009C6455">
            <w:pPr>
              <w:pStyle w:val="ConsPlusNormal"/>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9C6455" w:rsidRDefault="009C6455">
            <w:pPr>
              <w:pStyle w:val="ConsPlusNormal"/>
              <w:ind w:firstLine="540"/>
              <w:jc w:val="both"/>
            </w:pPr>
            <w:r>
              <w:t xml:space="preserve">Положения о </w:t>
            </w:r>
            <w:hyperlink r:id="rId40" w:tooltip="Приказ Минюста РФ от 14.04.2000 N 132 (ред. от 18.08.2008) &quot;Об утверждении Положения о квалификационной комиссии по приему экзамена у лиц, желающих получить лицензию на право нотариальной деятельности&quot; (вместе с Положением, утв. Приказом Минюста РФ от 14.04.20" w:history="1">
              <w:r>
                <w:rPr>
                  <w:color w:val="0000FF"/>
                </w:rPr>
                <w:t>квалификационной</w:t>
              </w:r>
            </w:hyperlink>
            <w:r>
              <w:t xml:space="preserve"> и </w:t>
            </w:r>
            <w:hyperlink r:id="rId41" w:tooltip="Приказ Минюста России от 21.06.2000 N 178 (ред. от 15.05.2012) &quot;Об утверждении Положения об апелляционной комиссии по рассмотрению жалоб на решения квалификационных комиссий по приему экзаменов у лиц, желающих получить лицензию на право нотариальной деятельнос" w:history="1">
              <w:r>
                <w:rPr>
                  <w:color w:val="0000FF"/>
                </w:rPr>
                <w:t>апелляционной</w:t>
              </w:r>
            </w:hyperlink>
            <w:r>
              <w:t xml:space="preserve"> </w:t>
            </w:r>
            <w:proofErr w:type="gramStart"/>
            <w:r>
              <w:t>комиссиях</w:t>
            </w:r>
            <w:proofErr w:type="gramEnd"/>
            <w:r>
              <w:t xml:space="preserve"> утверждаются </w:t>
            </w:r>
            <w:r>
              <w:rPr>
                <w:shd w:val="clear" w:color="auto" w:fill="C0C0C0"/>
              </w:rPr>
              <w:t>федеральным органом</w:t>
            </w:r>
            <w:r>
              <w:t xml:space="preserve"> юстиции совместно с Федеральной нотариальной палатой.</w:t>
            </w:r>
          </w:p>
          <w:p w:rsidR="009C6455" w:rsidRDefault="009C6455">
            <w:pPr>
              <w:pStyle w:val="ConsPlusNormal"/>
              <w:jc w:val="both"/>
            </w:pPr>
            <w:r>
              <w:t xml:space="preserve">(в ред. Федерального </w:t>
            </w:r>
            <w:hyperlink r:id="rId42"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9C6455" w:rsidRDefault="009C6455">
            <w:pPr>
              <w:pStyle w:val="ConsPlusNormal"/>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9C6455" w:rsidRDefault="009C6455">
            <w:pPr>
              <w:pStyle w:val="ConsPlusNormal"/>
              <w:jc w:val="both"/>
            </w:pPr>
            <w:r>
              <w:t xml:space="preserve">(в ред. Федерального </w:t>
            </w:r>
            <w:hyperlink r:id="rId43"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5. Гарантии нотариальной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5. Гарантии нотариальной деятельности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5. Гарантии нотариальной деятельности</w:t>
            </w:r>
          </w:p>
          <w:p w:rsidR="009C6455" w:rsidRDefault="009C6455">
            <w:pPr>
              <w:pStyle w:val="ConsPlusNormal"/>
              <w:jc w:val="both"/>
            </w:pPr>
          </w:p>
          <w:p w:rsidR="009C6455" w:rsidRDefault="009C6455">
            <w:pPr>
              <w:pStyle w:val="ConsPlusNormal"/>
              <w:ind w:firstLine="540"/>
              <w:jc w:val="both"/>
            </w:pPr>
            <w:r>
              <w:t xml:space="preserve">Нотариус беспристрастен и независим в своей деятельности и руководствуется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9C6455" w:rsidRDefault="009C6455">
            <w:pPr>
              <w:pStyle w:val="ConsPlusNormal"/>
              <w:jc w:val="both"/>
            </w:pPr>
            <w:r>
              <w:t xml:space="preserve">(в ред. Федерального </w:t>
            </w:r>
            <w:hyperlink r:id="rId45"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t>Нотариусу при исполнении служебных обязанностей,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9C6455" w:rsidRDefault="009C6455">
            <w:pPr>
              <w:pStyle w:val="ConsPlusNormal"/>
              <w:ind w:firstLine="540"/>
              <w:jc w:val="both"/>
            </w:pPr>
            <w: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9C6455" w:rsidRDefault="009C6455">
            <w:pPr>
              <w:pStyle w:val="ConsPlusNormal"/>
              <w:ind w:firstLine="540"/>
              <w:jc w:val="both"/>
            </w:pPr>
            <w:r>
              <w:t xml:space="preserve">Сведения о совершенных нотариальных действиях выдаются по </w:t>
            </w:r>
            <w:r>
              <w:lastRenderedPageBreak/>
              <w:t xml:space="preserve">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46" w:tooltip="&quot;Налоговый кодекс Российской Федерации (часть первая)&quot; от 31.07.1998 N 146-ФЗ (ред. от 04.11.2014)------------ Недействующая редакция{КонсультантПлюс}"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9C6455" w:rsidRDefault="009C6455">
            <w:pPr>
              <w:pStyle w:val="ConsPlusNormal"/>
              <w:jc w:val="both"/>
            </w:pPr>
            <w:r>
              <w:t xml:space="preserve">(в ред. Федеральных законов от 02.10.2007 </w:t>
            </w:r>
            <w:hyperlink r:id="rId47"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21.12.2013 </w:t>
            </w:r>
            <w:hyperlink r:id="rId48"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N 379-ФЗ</w:t>
              </w:r>
            </w:hyperlink>
            <w:r>
              <w:t>)</w:t>
            </w:r>
          </w:p>
          <w:p w:rsidR="009C6455" w:rsidRDefault="009C6455">
            <w:pPr>
              <w:pStyle w:val="ConsPlusNormal"/>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9C6455" w:rsidRDefault="009C6455">
            <w:pPr>
              <w:pStyle w:val="ConsPlusNormal"/>
              <w:jc w:val="both"/>
            </w:pPr>
            <w:r>
              <w:t xml:space="preserve">(часть пятая введена Федеральным </w:t>
            </w:r>
            <w:hyperlink r:id="rId49"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5. Гарантии нотариальной деятельности</w:t>
            </w:r>
          </w:p>
          <w:p w:rsidR="009C6455" w:rsidRDefault="009C6455">
            <w:pPr>
              <w:pStyle w:val="ConsPlusNormal"/>
              <w:jc w:val="both"/>
            </w:pPr>
          </w:p>
          <w:p w:rsidR="009C6455" w:rsidRDefault="009C6455">
            <w:pPr>
              <w:pStyle w:val="ConsPlusNormal"/>
              <w:ind w:firstLine="540"/>
              <w:jc w:val="both"/>
            </w:pPr>
            <w:r>
              <w:t xml:space="preserve">Нотариус беспристрастен и независим в своей деятельности и руководствуется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9C6455" w:rsidRDefault="009C6455">
            <w:pPr>
              <w:pStyle w:val="ConsPlusNormal"/>
              <w:jc w:val="both"/>
            </w:pPr>
            <w:r>
              <w:t xml:space="preserve">(в ред. Федерального </w:t>
            </w:r>
            <w:hyperlink r:id="rId5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p w:rsidR="009C6455" w:rsidRDefault="009C6455">
            <w:pPr>
              <w:pStyle w:val="ConsPlusNormal"/>
              <w:ind w:firstLine="540"/>
              <w:jc w:val="both"/>
            </w:pPr>
            <w:r>
              <w:t xml:space="preserve">Нотариусу при исполнении служебных обязанностей, </w:t>
            </w:r>
            <w:r>
              <w:rPr>
                <w:shd w:val="clear" w:color="auto" w:fill="C0C0C0"/>
              </w:rPr>
              <w:t>лицу, замещающему временно отсутствующего нотариуса,</w:t>
            </w:r>
            <w:r>
              <w:t xml:space="preserve">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9C6455" w:rsidRDefault="009C6455">
            <w:pPr>
              <w:pStyle w:val="ConsPlusNormal"/>
              <w:jc w:val="both"/>
            </w:pPr>
            <w:r>
              <w:t xml:space="preserve">(в ред. Федерального </w:t>
            </w:r>
            <w:hyperlink r:id="rId52"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 xml:space="preserve">Сведения (документы) о совершенных нотариальных действиях могут выдаваться только лицам, от имени или по поручению которых </w:t>
            </w:r>
            <w:r>
              <w:lastRenderedPageBreak/>
              <w:t>совершены эти действия</w:t>
            </w:r>
            <w:r>
              <w:rPr>
                <w:shd w:val="clear" w:color="auto" w:fill="C0C0C0"/>
              </w:rPr>
              <w:t>, если иное не установлено настоящей статьей</w:t>
            </w:r>
            <w:r>
              <w:t>.</w:t>
            </w:r>
          </w:p>
          <w:p w:rsidR="009C6455" w:rsidRDefault="009C6455">
            <w:pPr>
              <w:pStyle w:val="ConsPlusNormal"/>
              <w:jc w:val="both"/>
            </w:pPr>
            <w:r>
              <w:t xml:space="preserve">(в ред. Федерального </w:t>
            </w:r>
            <w:hyperlink r:id="rId5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54" w:tooltip="&quot;Налоговый кодекс Российской Федерации (часть первая)&quot; от 31.07.1998 N 146-ФЗ (ред. от 29.12.2014) (с изм. и доп., вступающими в силу с 01.01.2015){КонсультантПлюс}"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9C6455" w:rsidRDefault="009C6455">
            <w:pPr>
              <w:pStyle w:val="ConsPlusNormal"/>
              <w:jc w:val="both"/>
            </w:pPr>
            <w:r>
              <w:t xml:space="preserve">(в ред. Федеральных законов от 02.10.2007 </w:t>
            </w:r>
            <w:hyperlink r:id="rId55"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21.12.2013 </w:t>
            </w:r>
            <w:hyperlink r:id="rId56"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N 379-ФЗ</w:t>
              </w:r>
            </w:hyperlink>
            <w:r>
              <w:t>)</w:t>
            </w:r>
          </w:p>
          <w:p w:rsidR="009C6455" w:rsidRDefault="009C6455">
            <w:pPr>
              <w:pStyle w:val="ConsPlusNormal"/>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9C6455" w:rsidRDefault="009C6455">
            <w:pPr>
              <w:pStyle w:val="ConsPlusNormal"/>
              <w:jc w:val="both"/>
            </w:pPr>
            <w:r>
              <w:t xml:space="preserve">(часть пятая введена Федеральным </w:t>
            </w:r>
            <w:hyperlink r:id="rId57"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6. Ограничения в деятельности нотариуса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6. Ограничения в деятельности нотариуса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6. Ограничения в деятельности нотариуса</w:t>
            </w:r>
          </w:p>
          <w:p w:rsidR="009C6455" w:rsidRDefault="009C6455">
            <w:pPr>
              <w:pStyle w:val="ConsPlusNormal"/>
              <w:jc w:val="both"/>
            </w:pPr>
          </w:p>
          <w:p w:rsidR="009C6455" w:rsidRDefault="009C6455">
            <w:pPr>
              <w:pStyle w:val="ConsPlusNormal"/>
              <w:ind w:firstLine="540"/>
              <w:jc w:val="both"/>
            </w:pPr>
            <w:r>
              <w:t>Нотариус не вправе:</w:t>
            </w:r>
          </w:p>
          <w:p w:rsidR="009C6455" w:rsidRDefault="009C6455">
            <w:pPr>
              <w:pStyle w:val="ConsPlusNormal"/>
              <w:ind w:firstLine="540"/>
              <w:jc w:val="both"/>
            </w:pPr>
            <w:r>
              <w:t xml:space="preserve">заниматься </w:t>
            </w:r>
            <w:r>
              <w:rPr>
                <w:strike/>
                <w:color w:val="FF0000"/>
              </w:rPr>
              <w:t>самостоятельной</w:t>
            </w:r>
            <w:r>
              <w:t xml:space="preserve"> предпринимательской и </w:t>
            </w:r>
            <w:r>
              <w:rPr>
                <w:strike/>
                <w:color w:val="FF0000"/>
              </w:rPr>
              <w:t>никакой иной</w:t>
            </w:r>
            <w:r>
              <w:t xml:space="preserve"> деятельностью, </w:t>
            </w:r>
            <w:proofErr w:type="gramStart"/>
            <w:r>
              <w:rPr>
                <w:strike/>
                <w:color w:val="FF0000"/>
              </w:rPr>
              <w:t>кроме</w:t>
            </w:r>
            <w:proofErr w:type="gramEnd"/>
            <w:r>
              <w:rPr>
                <w:strike/>
                <w:color w:val="FF0000"/>
              </w:rPr>
              <w:t xml:space="preserve"> нотариальной, научной и</w:t>
            </w:r>
            <w:r>
              <w:t xml:space="preserve"> преподавательской</w:t>
            </w:r>
            <w:r>
              <w:rPr>
                <w:strike/>
                <w:color w:val="FF0000"/>
              </w:rPr>
              <w:t>;</w:t>
            </w:r>
          </w:p>
          <w:p w:rsidR="009C6455" w:rsidRDefault="009C6455">
            <w:pPr>
              <w:pStyle w:val="ConsPlusNormal"/>
              <w:ind w:firstLine="540"/>
              <w:jc w:val="both"/>
            </w:pPr>
            <w:r>
              <w:t>оказывать посреднические услуги при заключении договоров.</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6. Ограничения в деятельности нотариуса</w:t>
            </w:r>
          </w:p>
          <w:p w:rsidR="009C6455" w:rsidRDefault="009C6455">
            <w:pPr>
              <w:pStyle w:val="ConsPlusNormal"/>
              <w:jc w:val="both"/>
            </w:pPr>
          </w:p>
          <w:p w:rsidR="009C6455" w:rsidRDefault="009C6455">
            <w:pPr>
              <w:pStyle w:val="ConsPlusNormal"/>
              <w:ind w:firstLine="540"/>
              <w:jc w:val="both"/>
            </w:pPr>
            <w:r>
              <w:t>Нотариус не вправе:</w:t>
            </w:r>
          </w:p>
          <w:p w:rsidR="009C6455" w:rsidRDefault="009C6455">
            <w:pPr>
              <w:pStyle w:val="ConsPlusNormal"/>
              <w:ind w:firstLine="540"/>
              <w:jc w:val="both"/>
            </w:pPr>
            <w:r>
              <w:t xml:space="preserve">заниматься предпринимательской и </w:t>
            </w:r>
            <w:r>
              <w:rPr>
                <w:shd w:val="clear" w:color="auto" w:fill="C0C0C0"/>
              </w:rPr>
              <w:t>другой оплачиваемой</w:t>
            </w:r>
            <w:r>
              <w:t xml:space="preserve"> деятельностью, </w:t>
            </w:r>
            <w:r>
              <w:rPr>
                <w:shd w:val="clear" w:color="auto" w:fill="C0C0C0"/>
              </w:rPr>
              <w:t>за исключением</w:t>
            </w:r>
            <w:r>
              <w:t xml:space="preserve"> преподавательской</w:t>
            </w:r>
            <w:r>
              <w:rPr>
                <w:shd w:val="clear" w:color="auto" w:fill="C0C0C0"/>
              </w:rPr>
              <w:t>, научной или иной творческой деятельности;</w:t>
            </w:r>
          </w:p>
          <w:p w:rsidR="009C6455" w:rsidRDefault="009C6455">
            <w:pPr>
              <w:pStyle w:val="ConsPlusNormal"/>
              <w:jc w:val="both"/>
            </w:pPr>
            <w:r>
              <w:t xml:space="preserve">(в ред. Федерального </w:t>
            </w:r>
            <w:hyperlink r:id="rId5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оказывать посреднические услуги при заключении договоров.</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6. Ограничения в деятельности нотариуса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6.1. Кодекс профессиональной этики нотариусов в Российской Федерации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rPr>
                <w:shd w:val="clear" w:color="auto" w:fill="C0C0C0"/>
              </w:rPr>
              <w:t>Статья 6.1. Кодекс профессиональной этики нотариусов в Российской Федерации</w:t>
            </w:r>
          </w:p>
          <w:p w:rsidR="009C6455" w:rsidRDefault="009C6455">
            <w:pPr>
              <w:pStyle w:val="ConsPlusNormal"/>
              <w:ind w:firstLine="540"/>
              <w:jc w:val="both"/>
            </w:pPr>
          </w:p>
          <w:p w:rsidR="009C6455" w:rsidRDefault="009C6455">
            <w:pPr>
              <w:pStyle w:val="ConsPlusNormal"/>
              <w:ind w:firstLine="540"/>
              <w:jc w:val="both"/>
            </w:pPr>
            <w:r>
              <w:lastRenderedPageBreak/>
              <w:t>(</w:t>
            </w:r>
            <w:proofErr w:type="gramStart"/>
            <w:r>
              <w:t>введена</w:t>
            </w:r>
            <w:proofErr w:type="gramEnd"/>
            <w:r>
              <w:t xml:space="preserve"> Федеральным </w:t>
            </w:r>
            <w:hyperlink r:id="rId5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Кодекс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9C6455" w:rsidRDefault="009C6455">
            <w:pPr>
              <w:pStyle w:val="ConsPlusNormal"/>
              <w:ind w:firstLine="540"/>
              <w:jc w:val="both"/>
            </w:pPr>
            <w:r>
              <w:rPr>
                <w:shd w:val="clear" w:color="auto" w:fill="C0C0C0"/>
              </w:rP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9C6455" w:rsidRDefault="009C6455">
            <w:pPr>
              <w:pStyle w:val="ConsPlusNormal"/>
              <w:ind w:firstLine="540"/>
              <w:jc w:val="both"/>
            </w:pPr>
            <w:r>
              <w:rPr>
                <w:shd w:val="clear" w:color="auto" w:fill="C0C0C0"/>
              </w:rP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9C6455" w:rsidRDefault="009C6455">
            <w:pPr>
              <w:pStyle w:val="ConsPlusNormal"/>
              <w:ind w:firstLine="540"/>
              <w:jc w:val="both"/>
            </w:pPr>
            <w:r>
              <w:rPr>
                <w:shd w:val="clear" w:color="auto" w:fill="C0C0C0"/>
              </w:rP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9. Нотариальное делопроизводство</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 Общие положения</w:t>
            </w:r>
          </w:p>
          <w:p w:rsidR="009C6455" w:rsidRDefault="009C6455">
            <w:pPr>
              <w:pStyle w:val="ConsPlusNormal"/>
              <w:ind w:left="480"/>
            </w:pPr>
            <w:r>
              <w:rPr>
                <w:b/>
                <w:bCs/>
              </w:rPr>
              <w:t>Статья 9. Нотариальное делопроизводство</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9. Нотариальное делопроизводство</w:t>
            </w:r>
          </w:p>
          <w:p w:rsidR="009C6455" w:rsidRDefault="009C6455">
            <w:pPr>
              <w:pStyle w:val="ConsPlusNormal"/>
              <w:jc w:val="both"/>
            </w:pPr>
          </w:p>
          <w:p w:rsidR="009C6455" w:rsidRDefault="009C6455">
            <w:pPr>
              <w:pStyle w:val="ConsPlusNormal"/>
              <w:ind w:firstLine="540"/>
              <w:jc w:val="both"/>
            </w:pPr>
            <w:r>
              <w:t xml:space="preserve">Нотариальное делопроизводство осуществляется нотариусами в соответствии с </w:t>
            </w:r>
            <w:hyperlink r:id="rId60" w:tooltip="Приказ Минюста России от 16.04.2014 N 78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 w:history="1">
              <w:r>
                <w:rPr>
                  <w:color w:val="0000FF"/>
                </w:rPr>
                <w:t>правилами</w:t>
              </w:r>
            </w:hyperlink>
            <w:r>
              <w:t xml:space="preserve">, утверждаемыми </w:t>
            </w:r>
            <w:r>
              <w:rPr>
                <w:strike/>
                <w:color w:val="FF0000"/>
              </w:rPr>
              <w:t>Министерством</w:t>
            </w:r>
            <w:r>
              <w:t xml:space="preserve"> юстиции </w:t>
            </w:r>
            <w:r>
              <w:rPr>
                <w:strike/>
                <w:color w:val="FF0000"/>
              </w:rPr>
              <w:t>Российской Федерации</w:t>
            </w:r>
            <w:r>
              <w:t xml:space="preserve"> совместно с Федеральной нотариальной палатой.</w:t>
            </w:r>
          </w:p>
          <w:p w:rsidR="009C6455" w:rsidRDefault="009C6455">
            <w:pPr>
              <w:pStyle w:val="ConsPlusNormal"/>
              <w:ind w:firstLine="540"/>
              <w:jc w:val="both"/>
            </w:pPr>
            <w:proofErr w:type="gramStart"/>
            <w:r>
              <w:t>Контроль за</w:t>
            </w:r>
            <w:proofErr w:type="gramEnd"/>
            <w:r>
              <w:t xml:space="preserve">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61" w:tooltip="Приказ Минюста России от 16.04.2014 N 78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9C6455" w:rsidRDefault="009C6455">
            <w:pPr>
              <w:pStyle w:val="ConsPlusNormal"/>
              <w:jc w:val="both"/>
            </w:pPr>
            <w:r>
              <w:t xml:space="preserve">(в ред. Федеральных законов от 29.06.2004 </w:t>
            </w:r>
            <w:hyperlink r:id="rId62"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63"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9. Нотариальное делопроизводство</w:t>
            </w:r>
          </w:p>
          <w:p w:rsidR="009C6455" w:rsidRDefault="009C6455">
            <w:pPr>
              <w:pStyle w:val="ConsPlusNormal"/>
              <w:jc w:val="both"/>
            </w:pPr>
          </w:p>
          <w:p w:rsidR="009C6455" w:rsidRDefault="009C6455">
            <w:pPr>
              <w:pStyle w:val="ConsPlusNormal"/>
              <w:ind w:firstLine="540"/>
              <w:jc w:val="both"/>
            </w:pPr>
            <w:r>
              <w:t xml:space="preserve">Нотариальное делопроизводство осуществляется нотариусами в соответствии с </w:t>
            </w:r>
            <w:hyperlink r:id="rId64" w:tooltip="Приказ Минюста России от 16.04.2014 N 78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 w:history="1">
              <w:r>
                <w:rPr>
                  <w:color w:val="0000FF"/>
                </w:rPr>
                <w:t>правилами</w:t>
              </w:r>
            </w:hyperlink>
            <w:r>
              <w:t xml:space="preserve">, утверждаемыми </w:t>
            </w:r>
            <w:r>
              <w:rPr>
                <w:shd w:val="clear" w:color="auto" w:fill="C0C0C0"/>
              </w:rPr>
              <w:t>федеральным органом</w:t>
            </w:r>
            <w:r>
              <w:t xml:space="preserve"> юстиции совместно с Федеральной нотариальной палатой.</w:t>
            </w:r>
          </w:p>
          <w:p w:rsidR="009C6455" w:rsidRDefault="009C6455">
            <w:pPr>
              <w:pStyle w:val="ConsPlusNormal"/>
              <w:jc w:val="both"/>
            </w:pPr>
            <w:r>
              <w:t xml:space="preserve">(в ред. Федерального </w:t>
            </w:r>
            <w:hyperlink r:id="rId65"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proofErr w:type="gramStart"/>
            <w:r>
              <w:t>Контроль за</w:t>
            </w:r>
            <w:proofErr w:type="gramEnd"/>
            <w:r>
              <w:t xml:space="preserve">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66" w:tooltip="Приказ Минюста России от 16.04.2014 N 78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9C6455" w:rsidRDefault="009C6455">
            <w:pPr>
              <w:pStyle w:val="ConsPlusNormal"/>
              <w:jc w:val="both"/>
            </w:pPr>
            <w:r>
              <w:t xml:space="preserve">(в ред. Федеральных законов от 29.06.2004 </w:t>
            </w:r>
            <w:hyperlink r:id="rId67"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6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lastRenderedPageBreak/>
              <w:t>Глава I. Общие положения</w:t>
            </w:r>
          </w:p>
          <w:p w:rsidR="009C6455" w:rsidRDefault="009C6455">
            <w:pPr>
              <w:pStyle w:val="ConsPlusNormal"/>
              <w:ind w:left="480"/>
            </w:pPr>
            <w:r>
              <w:rPr>
                <w:b/>
                <w:bCs/>
              </w:rPr>
              <w:t>Статья 11.1. Государственная поддержка нотариата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lastRenderedPageBreak/>
              <w:t>Глава I. Общие положения</w:t>
            </w:r>
          </w:p>
          <w:p w:rsidR="009C6455" w:rsidRDefault="009C6455">
            <w:pPr>
              <w:pStyle w:val="ConsPlusNormal"/>
              <w:ind w:left="480"/>
            </w:pPr>
            <w:r>
              <w:rPr>
                <w:b/>
                <w:bCs/>
              </w:rPr>
              <w:t>Статья 11.1. Государственная поддержка нотариата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11.1. Государственная поддержка нотариата</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69"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p>
          <w:p w:rsidR="009C6455" w:rsidRDefault="009C6455">
            <w:pPr>
              <w:pStyle w:val="ConsPlusNormal"/>
              <w:ind w:firstLine="540"/>
              <w:jc w:val="both"/>
            </w:pPr>
            <w:proofErr w:type="gramStart"/>
            <w:r>
              <w:t xml:space="preserve">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w:t>
            </w:r>
            <w:r>
              <w:rPr>
                <w:strike/>
                <w:color w:val="FF0000"/>
              </w:rPr>
              <w:t>и используемых для</w:t>
            </w:r>
            <w:r>
              <w:t xml:space="preserve"> осуществления нотариальной деятельности (в том числе для хранения архива </w:t>
            </w:r>
            <w:r>
              <w:rPr>
                <w:strike/>
                <w:color w:val="FF0000"/>
              </w:rPr>
              <w:t>нотариально удостоверенных</w:t>
            </w:r>
            <w:r>
              <w:t xml:space="preserve"> документов) или размещения нотариальной палаты, без проведения конкурсов или аукционов на право</w:t>
            </w:r>
            <w:proofErr w:type="gramEnd"/>
            <w:r>
              <w:t xml:space="preserve"> заключения этих договоров.</w:t>
            </w:r>
          </w:p>
          <w:p w:rsidR="009C6455" w:rsidRDefault="009C6455">
            <w:pPr>
              <w:pStyle w:val="ConsPlusNormal"/>
              <w:ind w:firstLine="540"/>
              <w:jc w:val="both"/>
            </w:pPr>
            <w:proofErr w:type="gramStart"/>
            <w:r>
              <w:t>При возмездном отчуждении из государственной или муниципальной собственности помещения</w:t>
            </w:r>
            <w:r>
              <w:rPr>
                <w:strike/>
                <w:color w:val="FF0000"/>
              </w:rPr>
              <w:t>, арендуемого нотариусом, занимающимся частной практикой, или нотариальной палатой более трех лет и используемого для</w:t>
            </w:r>
            <w:r>
              <w:t xml:space="preserve"> осуществления нотариальной деятельности (в том числе для хранения архива нотариально </w:t>
            </w:r>
            <w:r>
              <w:rPr>
                <w:strike/>
                <w:color w:val="FF0000"/>
              </w:rPr>
              <w:t>удостоверенных</w:t>
            </w:r>
            <w:r>
              <w:t xml:space="preserve"> документов) </w:t>
            </w:r>
            <w:r>
              <w:rPr>
                <w:strike/>
                <w:color w:val="FF0000"/>
              </w:rPr>
              <w:t>или</w:t>
            </w:r>
            <w:r>
              <w:t xml:space="preserve"> размещения нотариальной палаты</w:t>
            </w:r>
            <w:r>
              <w:rPr>
                <w:strike/>
                <w:color w:val="FF0000"/>
              </w:rPr>
              <w:t>, нотариус или нотариальная палата имеет преимущественное право на приобретение такого имущества по</w:t>
            </w:r>
            <w:r>
              <w:t xml:space="preserve"> цене, равной его рыночной стоимости и определенной в порядке</w:t>
            </w:r>
            <w:proofErr w:type="gramEnd"/>
            <w:r>
              <w:t xml:space="preserve">, </w:t>
            </w:r>
            <w:proofErr w:type="gramStart"/>
            <w:r>
              <w:t>установленном</w:t>
            </w:r>
            <w:proofErr w:type="gramEnd"/>
            <w:r>
              <w:t xml:space="preserve"> Федеральным </w:t>
            </w:r>
            <w:hyperlink r:id="rId70" w:tooltip="Федеральный закон от 29.07.1998 N 135-ФЗ (ред. от 21.07.2014) &quot;Об оценочной деятельности в Российской Федерации&quot;{КонсультантПлюс}"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11.1. Государственная поддержка нотариата</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71"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p>
          <w:p w:rsidR="009C6455" w:rsidRDefault="009C6455">
            <w:pPr>
              <w:pStyle w:val="ConsPlusNormal"/>
              <w:ind w:firstLine="540"/>
              <w:jc w:val="both"/>
            </w:pPr>
            <w:proofErr w:type="gramStart"/>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w:t>
            </w:r>
            <w:r>
              <w:rPr>
                <w:shd w:val="clear" w:color="auto" w:fill="C0C0C0"/>
              </w:rPr>
              <w:t>, в целях</w:t>
            </w:r>
            <w:r>
              <w:t xml:space="preserve"> осуществления нотариальной деятельности (в том числе для хранения архива </w:t>
            </w:r>
            <w:r>
              <w:rPr>
                <w:shd w:val="clear" w:color="auto" w:fill="C0C0C0"/>
              </w:rPr>
              <w:t>нотариальных</w:t>
            </w:r>
            <w:r>
              <w:t xml:space="preserve"> документов) или размещения нотариальной палаты, без проведения конкурсов или аукционов на право заключения этих</w:t>
            </w:r>
            <w:proofErr w:type="gramEnd"/>
            <w:r>
              <w:t xml:space="preserve"> договоров.</w:t>
            </w:r>
          </w:p>
          <w:p w:rsidR="009C6455" w:rsidRDefault="009C6455">
            <w:pPr>
              <w:pStyle w:val="ConsPlusNormal"/>
              <w:jc w:val="both"/>
            </w:pPr>
            <w:r>
              <w:t xml:space="preserve">(в ред. Федерального </w:t>
            </w:r>
            <w:hyperlink r:id="rId72"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proofErr w:type="gramStart"/>
            <w:r>
              <w:t xml:space="preserve">При возмездном отчуждении из государственной или муниципальной собственности помещения </w:t>
            </w:r>
            <w:r>
              <w:rPr>
                <w:shd w:val="clear" w:color="auto" w:fill="C0C0C0"/>
              </w:rPr>
              <w:t>нотариус или нотариальная палата имеет преимущественное право на приобретение такого имущества в целях</w:t>
            </w:r>
            <w:r>
              <w:t xml:space="preserve"> осуществления нотариальной деятельности (в том числе для хранения архива нотариально </w:t>
            </w:r>
            <w:r>
              <w:rPr>
                <w:shd w:val="clear" w:color="auto" w:fill="C0C0C0"/>
              </w:rPr>
              <w:t>оформленных</w:t>
            </w:r>
            <w:r>
              <w:t xml:space="preserve"> документов) </w:t>
            </w:r>
            <w:r>
              <w:rPr>
                <w:shd w:val="clear" w:color="auto" w:fill="C0C0C0"/>
              </w:rPr>
              <w:t>либо</w:t>
            </w:r>
            <w:r>
              <w:t xml:space="preserve"> размещения нотариальной палаты </w:t>
            </w:r>
            <w:r>
              <w:rPr>
                <w:shd w:val="clear" w:color="auto" w:fill="C0C0C0"/>
              </w:rPr>
              <w:t>по</w:t>
            </w:r>
            <w:r>
              <w:t xml:space="preserve"> цене, равной его рыночной стоимости и определенной в порядке, установленном Федеральным </w:t>
            </w:r>
            <w:hyperlink r:id="rId73" w:tooltip="Федеральный закон от 29.07.1998 N 135-ФЗ (ред. от 21.07.2014) &quot;Об оценочной деятельности в Российской Федерации&quot;{КонсультантПлюс}" w:history="1">
              <w:r>
                <w:rPr>
                  <w:color w:val="0000FF"/>
                </w:rPr>
                <w:t>законом</w:t>
              </w:r>
            </w:hyperlink>
            <w:r>
              <w:t xml:space="preserve"> от 29 июля 1998 года N 135-ФЗ "Об оценочной</w:t>
            </w:r>
            <w:proofErr w:type="gramEnd"/>
            <w:r>
              <w:t xml:space="preserve"> деятельности в Российской Федерации", без проведения конкурса или аукциона.</w:t>
            </w:r>
          </w:p>
          <w:p w:rsidR="009C6455" w:rsidRDefault="009C6455">
            <w:pPr>
              <w:pStyle w:val="ConsPlusNormal"/>
              <w:jc w:val="both"/>
            </w:pPr>
            <w:r>
              <w:t xml:space="preserve">(в ред. Федерального </w:t>
            </w:r>
            <w:hyperlink r:id="rId74"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p>
          <w:p w:rsidR="009C6455" w:rsidRDefault="009C6455">
            <w:pPr>
              <w:pStyle w:val="ConsPlusNormal"/>
              <w:ind w:firstLine="540"/>
              <w:jc w:val="both"/>
            </w:pPr>
            <w:r>
              <w:rPr>
                <w:shd w:val="clear" w:color="auto" w:fill="C0C0C0"/>
              </w:rPr>
              <w:t>Статья 11.2. Поддержка нотариата в малонаселенных и труднодоступных местностях</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75"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proofErr w:type="gramStart"/>
            <w:r>
              <w:rPr>
                <w:shd w:val="clear" w:color="auto" w:fill="C0C0C0"/>
              </w:rP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roofErr w:type="gramEnd"/>
          </w:p>
          <w:p w:rsidR="009C6455" w:rsidRDefault="009C6455">
            <w:pPr>
              <w:pStyle w:val="ConsPlusNormal"/>
              <w:ind w:firstLine="540"/>
              <w:jc w:val="both"/>
            </w:pPr>
            <w:r>
              <w:rPr>
                <w:shd w:val="clear" w:color="auto" w:fill="C0C0C0"/>
              </w:rP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9C6455" w:rsidRDefault="009C6455">
            <w:pPr>
              <w:pStyle w:val="ConsPlusNormal"/>
              <w:ind w:firstLine="540"/>
              <w:jc w:val="both"/>
            </w:pPr>
            <w:r>
              <w:rPr>
                <w:shd w:val="clear" w:color="auto" w:fill="C0C0C0"/>
              </w:rPr>
              <w:lastRenderedPageBreak/>
              <w:t>В местностях, указанных в части первой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II. Порядок учреждения и ликвидации должности нотариуса</w:t>
            </w:r>
          </w:p>
          <w:p w:rsidR="009C6455" w:rsidRDefault="009C6455">
            <w:pPr>
              <w:pStyle w:val="ConsPlusNormal"/>
              <w:ind w:left="480"/>
            </w:pPr>
            <w:r>
              <w:rPr>
                <w:b/>
                <w:bCs/>
              </w:rPr>
              <w:t>Статья 12. Порядок учреждения и ликвидации должности нотариуса. Наделение нотариуса полномочиями и прекращение его полномочий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II. Порядок учреждения и ликвидации должности нотариуса</w:t>
            </w:r>
          </w:p>
          <w:p w:rsidR="009C6455" w:rsidRDefault="009C6455">
            <w:pPr>
              <w:pStyle w:val="ConsPlusNormal"/>
              <w:ind w:left="480"/>
            </w:pPr>
            <w:r>
              <w:rPr>
                <w:b/>
                <w:bCs/>
              </w:rPr>
              <w:t>Статья 12. Порядок учреждения и ликвидации должности нотариуса. Наделение нотариуса полномочиями и прекращение его полномочий</w:t>
            </w:r>
            <w:r>
              <w:rPr>
                <w:b/>
                <w:bCs/>
              </w:rPr>
              <w:br/>
            </w:r>
          </w:p>
        </w:tc>
      </w:tr>
      <w:tr w:rsidR="009C6455">
        <w:tc>
          <w:tcPr>
            <w:tcW w:w="7100" w:type="dxa"/>
            <w:tcBorders>
              <w:top w:val="single" w:sz="8" w:space="0" w:color="auto"/>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12. Порядок учреждения и ликвидации должности нотариуса. Наделение нотариуса полномочиями и прекращение его полномочий</w:t>
            </w:r>
          </w:p>
          <w:p w:rsidR="009C6455" w:rsidRDefault="009C6455">
            <w:pPr>
              <w:pStyle w:val="ConsPlusNormal"/>
              <w:jc w:val="both"/>
            </w:pPr>
          </w:p>
          <w:p w:rsidR="009C6455" w:rsidRDefault="009C6455">
            <w:pPr>
              <w:pStyle w:val="ConsPlusNormal"/>
              <w:ind w:firstLine="540"/>
              <w:jc w:val="both"/>
            </w:pPr>
            <w:r>
              <w:t xml:space="preserve">Должность нотариуса учреждается и ликвидируется в </w:t>
            </w:r>
            <w:hyperlink r:id="rId76" w:tooltip="Приказ Минюста РФ от 23.12.2009 N 430 &quot;Об утверждении Порядка учреждения и ликвидации должности нотариуса&quot; (вместе с Порядком, утв. Приказом Минюста РФ от 23.12.2009 N 430, Решением Правления ФНП от 28.08.2009) (Зарегистрировано в Минюсте РФ 02.02.2010 N 16190" w:history="1">
              <w:r>
                <w:rPr>
                  <w:color w:val="0000FF"/>
                </w:rPr>
                <w:t>порядке</w:t>
              </w:r>
            </w:hyperlink>
            <w:r>
              <w:t xml:space="preserve">, определяемом федеральным органом </w:t>
            </w:r>
            <w:r>
              <w:rPr>
                <w:strike/>
                <w:color w:val="FF0000"/>
              </w:rPr>
              <w:t>исполнительной власти, осуществляющим правоприменительные функции и функции по контролю и надзору в сфере нотариата,</w:t>
            </w:r>
            <w:r>
              <w:t xml:space="preserve"> совместно с Федеральной нотариальной палатой.</w:t>
            </w:r>
          </w:p>
          <w:p w:rsidR="009C6455" w:rsidRDefault="009C6455">
            <w:pPr>
              <w:pStyle w:val="ConsPlusNormal"/>
              <w:jc w:val="both"/>
            </w:pPr>
            <w:r>
              <w:t xml:space="preserve">(в ред. Федеральных законов от 29.06.2004 </w:t>
            </w:r>
            <w:hyperlink r:id="rId77"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78"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9C6455" w:rsidRDefault="009C6455">
            <w:pPr>
              <w:pStyle w:val="ConsPlusNormal"/>
              <w:ind w:firstLine="540"/>
              <w:jc w:val="both"/>
            </w:pPr>
            <w:r>
              <w:t xml:space="preserve">Количество должностей нотариусов в нотариальном округе определяется в </w:t>
            </w:r>
            <w:hyperlink r:id="rId79" w:tooltip="Приказ Минюста РФ от 26.11.2008 N 275 &quot;Об утверждении Порядка определения количества должностей нотариусов в нотариальном округе&quot; (Зарегистрировано в Минюсте РФ 09.12.2008 N 12809){КонсультантПлюс}" w:history="1">
              <w:r>
                <w:rPr>
                  <w:color w:val="0000FF"/>
                </w:rPr>
                <w:t>порядке</w:t>
              </w:r>
            </w:hyperlink>
            <w:r>
              <w:t xml:space="preserve">, утверждаемом федеральным органом </w:t>
            </w:r>
            <w:r>
              <w:rPr>
                <w:strike/>
                <w:color w:val="FF0000"/>
              </w:rPr>
              <w:t>исполнительной власти, осуществляющим правоприменительные функции и функции по контролю и надзору в сфере нотариата,</w:t>
            </w:r>
            <w:r>
              <w:t xml:space="preserve"> совместно с Федеральной нотариальной палатой.</w:t>
            </w:r>
          </w:p>
          <w:p w:rsidR="009C6455" w:rsidRDefault="009C6455">
            <w:pPr>
              <w:pStyle w:val="ConsPlusNormal"/>
              <w:jc w:val="both"/>
            </w:pPr>
            <w:r>
              <w:t xml:space="preserve">(часть вторая в ред. Федерального </w:t>
            </w:r>
            <w:hyperlink r:id="rId80"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имеющих лицензии. </w:t>
            </w:r>
            <w:hyperlink r:id="rId81" w:tooltip="&quot;Положение о порядке проведения конкурса на замещение вакантной должности нотариуса&quot; (утв. Приказом Минюста РФ от 17.02.1997 N 19-01-19-97) (ред. от 18.08.2008) (Зарегистрировано в Минюсте РФ 12.03.1997 N 1268){КонсультантПлюс}" w:history="1">
              <w:r>
                <w:rPr>
                  <w:color w:val="0000FF"/>
                </w:rPr>
                <w:t>Порядок</w:t>
              </w:r>
            </w:hyperlink>
            <w:r>
              <w:t xml:space="preserve"> проведения конкурса определяется Министерством юстиции Российской Федерации совместно с Федеральной нотариальной палатой.</w:t>
            </w:r>
          </w:p>
          <w:p w:rsidR="009C6455" w:rsidRDefault="009C6455">
            <w:pPr>
              <w:pStyle w:val="ConsPlusNormal"/>
              <w:jc w:val="both"/>
            </w:pPr>
            <w:r>
              <w:t xml:space="preserve">(в ред. Федерального </w:t>
            </w:r>
            <w:hyperlink r:id="rId82"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t xml:space="preserve">Увольнение нотариуса, работающего в государственной нотариальной конторе, производится в соответствии с </w:t>
            </w:r>
            <w:hyperlink r:id="rId83" w:tooltip="&quot;Трудовой кодекс Российской Федерации&quot; от 30.12.2001 N 197-ФЗ (ред. от 22.12.2014)------------ Недействующая редакция{КонсультантПлюс}" w:history="1">
              <w:r>
                <w:rPr>
                  <w:color w:val="0000FF"/>
                </w:rPr>
                <w:t>законодательством</w:t>
              </w:r>
            </w:hyperlink>
            <w:r>
              <w:t xml:space="preserve"> Российской Федерации о труде.</w:t>
            </w:r>
          </w:p>
          <w:p w:rsidR="009C6455" w:rsidRDefault="009C6455">
            <w:pPr>
              <w:pStyle w:val="ConsPlusNormal"/>
              <w:jc w:val="both"/>
            </w:pPr>
            <w:r>
              <w:t xml:space="preserve">(в ред. Федерального </w:t>
            </w:r>
            <w:hyperlink r:id="rId84"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tc>
        <w:tc>
          <w:tcPr>
            <w:tcW w:w="7100" w:type="dxa"/>
            <w:tcBorders>
              <w:top w:val="single" w:sz="8" w:space="0" w:color="auto"/>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12. Порядок учреждения и ликвидации должности нотариуса. Наделение нотариуса полномочиями и прекращение его полномочий</w:t>
            </w:r>
          </w:p>
          <w:p w:rsidR="009C6455" w:rsidRDefault="009C6455">
            <w:pPr>
              <w:pStyle w:val="ConsPlusNormal"/>
              <w:jc w:val="both"/>
            </w:pPr>
          </w:p>
          <w:p w:rsidR="009C6455" w:rsidRDefault="009C6455">
            <w:pPr>
              <w:pStyle w:val="ConsPlusNormal"/>
              <w:ind w:firstLine="540"/>
              <w:jc w:val="both"/>
            </w:pPr>
            <w:r>
              <w:t xml:space="preserve">Должность нотариуса учреждается и ликвидируется в </w:t>
            </w:r>
            <w:hyperlink r:id="rId85" w:tooltip="Приказ Минюста РФ от 23.12.2009 N 430 &quot;Об утверждении Порядка учреждения и ликвидации должности нотариуса&quot; (вместе с Порядком, утв. Приказом Минюста РФ от 23.12.2009 N 430, Решением Правления ФНП от 28.08.2009) (Зарегистрировано в Минюсте РФ 02.02.2010 N 16190" w:history="1">
              <w:r>
                <w:rPr>
                  <w:color w:val="0000FF"/>
                </w:rPr>
                <w:t>порядке</w:t>
              </w:r>
            </w:hyperlink>
            <w:r>
              <w:t xml:space="preserve">, определяемом федеральным органом </w:t>
            </w:r>
            <w:r>
              <w:rPr>
                <w:shd w:val="clear" w:color="auto" w:fill="C0C0C0"/>
              </w:rPr>
              <w:t>юстиции</w:t>
            </w:r>
            <w:r>
              <w:t xml:space="preserve"> совместно с Федеральной нотариальной палатой.</w:t>
            </w:r>
          </w:p>
          <w:p w:rsidR="009C6455" w:rsidRDefault="009C6455">
            <w:pPr>
              <w:pStyle w:val="ConsPlusNormal"/>
              <w:jc w:val="both"/>
            </w:pPr>
            <w:r>
              <w:t xml:space="preserve">(в ред. Федеральных законов от 29.06.2004 </w:t>
            </w:r>
            <w:hyperlink r:id="rId86"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87"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29.12.2014 </w:t>
            </w:r>
            <w:hyperlink r:id="rId8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p w:rsidR="009C6455" w:rsidRDefault="009C6455">
            <w:pPr>
              <w:pStyle w:val="ConsPlusNormal"/>
              <w:ind w:firstLine="540"/>
              <w:jc w:val="both"/>
            </w:pPr>
            <w:r>
              <w:t xml:space="preserve">Количество должностей нотариусов в нотариальном округе определяется в </w:t>
            </w:r>
            <w:hyperlink r:id="rId89" w:tooltip="Приказ Минюста РФ от 26.11.2008 N 275 &quot;Об утверждении Порядка определения количества должностей нотариусов в нотариальном округе&quot; (Зарегистрировано в Минюсте РФ 09.12.2008 N 12809){КонсультантПлюс}" w:history="1">
              <w:r>
                <w:rPr>
                  <w:color w:val="0000FF"/>
                </w:rPr>
                <w:t>порядке</w:t>
              </w:r>
            </w:hyperlink>
            <w:r>
              <w:t xml:space="preserve">, утверждаемом федеральным органом </w:t>
            </w:r>
            <w:r>
              <w:rPr>
                <w:shd w:val="clear" w:color="auto" w:fill="C0C0C0"/>
              </w:rPr>
              <w:t>юстиции</w:t>
            </w:r>
            <w:r>
              <w:t xml:space="preserve"> совместно с Федеральной нотариальной палатой.</w:t>
            </w:r>
          </w:p>
          <w:p w:rsidR="009C6455" w:rsidRDefault="009C6455">
            <w:pPr>
              <w:pStyle w:val="ConsPlusNormal"/>
              <w:jc w:val="both"/>
            </w:pPr>
            <w:r>
              <w:t xml:space="preserve">(в ред. Федеральных законов от 29.12.2006 </w:t>
            </w:r>
            <w:hyperlink r:id="rId9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29.12.2014 </w:t>
            </w:r>
            <w:hyperlink r:id="rId9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p w:rsidR="009C6455" w:rsidRDefault="009C6455">
            <w:pPr>
              <w:pStyle w:val="ConsPlusNormal"/>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имеющих лицензии. </w:t>
            </w:r>
            <w:hyperlink r:id="rId92" w:tooltip="&quot;Положение о порядке проведения конкурса на замещение вакантной должности нотариуса&quot; (утв. Приказом Минюста РФ от 17.02.1997 N 19-01-19-97) (ред. от 18.08.2008) (Зарегистрировано в Минюсте РФ 12.03.1997 N 1268){КонсультантПлюс}" w:history="1">
              <w:r>
                <w:rPr>
                  <w:color w:val="0000FF"/>
                </w:rPr>
                <w:t>Порядок</w:t>
              </w:r>
            </w:hyperlink>
            <w:r>
              <w:t xml:space="preserve"> проведения конкурса определяется Министерством юстиции Российской Федерации совместно с Федеральной нотариальной палатой.</w:t>
            </w:r>
          </w:p>
          <w:p w:rsidR="009C6455" w:rsidRDefault="009C6455">
            <w:pPr>
              <w:pStyle w:val="ConsPlusNormal"/>
              <w:jc w:val="both"/>
            </w:pPr>
            <w:r>
              <w:t xml:space="preserve">(в ред. Федерального </w:t>
            </w:r>
            <w:hyperlink r:id="rId93"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p w:rsidR="009C6455" w:rsidRDefault="009C6455">
            <w:pPr>
              <w:pStyle w:val="ConsPlusNormal"/>
              <w:ind w:firstLine="540"/>
              <w:jc w:val="both"/>
            </w:pPr>
            <w:r>
              <w:t xml:space="preserve">Увольнение нотариуса, работающего в государственной нотариальной конторе, производится в соответствии с </w:t>
            </w:r>
            <w:hyperlink r:id="rId94" w:tooltip="&quot;Трудовой кодекс Российской Федерации&quot; от 30.12.2001 N 197-ФЗ (ред. от 31.12.2014){КонсультантПлюс}" w:history="1">
              <w:r>
                <w:rPr>
                  <w:color w:val="0000FF"/>
                </w:rPr>
                <w:t>законодательством</w:t>
              </w:r>
            </w:hyperlink>
            <w:r>
              <w:t xml:space="preserve"> Российской Федерации о труде.</w:t>
            </w:r>
          </w:p>
          <w:p w:rsidR="009C6455" w:rsidRDefault="009C6455">
            <w:pPr>
              <w:pStyle w:val="ConsPlusNormal"/>
              <w:jc w:val="both"/>
            </w:pPr>
            <w:r>
              <w:t xml:space="preserve">(в ред. Федерального </w:t>
            </w:r>
            <w:hyperlink r:id="rId95"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tc>
      </w:tr>
      <w:tr w:rsidR="009C6455">
        <w:tc>
          <w:tcPr>
            <w:tcW w:w="7100" w:type="dxa"/>
            <w:tcBorders>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3) по ходатайству нотариальной палаты за неоднократное </w:t>
            </w:r>
            <w:r>
              <w:lastRenderedPageBreak/>
              <w:t>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9C6455" w:rsidRDefault="006909F4">
            <w:pPr>
              <w:pStyle w:val="ConsPlusNormal"/>
              <w:ind w:firstLine="540"/>
              <w:jc w:val="both"/>
            </w:pPr>
            <w:hyperlink r:id="rId96" w:tooltip="Приказ Минюста России от 16.04.2014 N 78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 w:history="1">
              <w:r w:rsidR="009C6455">
                <w:rPr>
                  <w:color w:val="0000FF"/>
                </w:rPr>
                <w:t>Порядок</w:t>
              </w:r>
            </w:hyperlink>
            <w:r w:rsidR="009C6455">
              <w:t xml:space="preserve"> передачи документов, хранящихся у нотариуса, полномочия которого прекращаются, другому нотариусу определяется </w:t>
            </w:r>
            <w:r w:rsidR="009C6455">
              <w:rPr>
                <w:strike/>
                <w:color w:val="FF0000"/>
              </w:rPr>
              <w:t>Министерством</w:t>
            </w:r>
            <w:r w:rsidR="009C6455">
              <w:t xml:space="preserve"> юстиции </w:t>
            </w:r>
            <w:r w:rsidR="009C6455">
              <w:rPr>
                <w:strike/>
                <w:color w:val="FF0000"/>
              </w:rPr>
              <w:t>Российской Федерации</w:t>
            </w:r>
            <w:r w:rsidR="009C6455">
              <w:t xml:space="preserve"> совместно с Федеральной нотариальной палатой.</w:t>
            </w:r>
          </w:p>
          <w:p w:rsidR="009C6455" w:rsidRDefault="009C6455">
            <w:pPr>
              <w:pStyle w:val="ConsPlusNormal"/>
              <w:jc w:val="both"/>
            </w:pPr>
            <w:r>
              <w:t xml:space="preserve">(часть шестая в ред. Федерального </w:t>
            </w:r>
            <w:hyperlink r:id="rId97"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закона</w:t>
              </w:r>
            </w:hyperlink>
            <w:r>
              <w:t xml:space="preserve"> от 29.06.2004 N 58-ФЗ)</w:t>
            </w:r>
          </w:p>
        </w:tc>
        <w:tc>
          <w:tcPr>
            <w:tcW w:w="7100" w:type="dxa"/>
            <w:tcBorders>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3) по ходатайству нотариальной палаты за неоднократное </w:t>
            </w:r>
            <w:r>
              <w:lastRenderedPageBreak/>
              <w:t>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9C6455" w:rsidRDefault="006909F4">
            <w:pPr>
              <w:pStyle w:val="ConsPlusNormal"/>
              <w:ind w:firstLine="540"/>
              <w:jc w:val="both"/>
            </w:pPr>
            <w:hyperlink r:id="rId98" w:tooltip="Приказ Минюста России от 16.04.2014 N 78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 w:history="1">
              <w:r w:rsidR="009C6455">
                <w:rPr>
                  <w:color w:val="0000FF"/>
                </w:rPr>
                <w:t>Порядок</w:t>
              </w:r>
            </w:hyperlink>
            <w:r w:rsidR="009C6455">
              <w:t xml:space="preserve"> передачи документов, хранящихся у нотариуса, полномочия которого прекращаются, другому нотариусу определяется </w:t>
            </w:r>
            <w:r w:rsidR="009C6455">
              <w:rPr>
                <w:shd w:val="clear" w:color="auto" w:fill="C0C0C0"/>
              </w:rPr>
              <w:t>федеральным органом</w:t>
            </w:r>
            <w:r w:rsidR="009C6455">
              <w:t xml:space="preserve"> юстиции совместно с Федеральной нотариальной палатой.</w:t>
            </w:r>
          </w:p>
          <w:p w:rsidR="009C6455" w:rsidRDefault="009C6455">
            <w:pPr>
              <w:pStyle w:val="ConsPlusNormal"/>
              <w:jc w:val="both"/>
            </w:pPr>
            <w:r>
              <w:t xml:space="preserve">(в ред. Федеральных законов от 29.06.2004 </w:t>
            </w:r>
            <w:hyperlink r:id="rId99"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29.12.2014 </w:t>
            </w:r>
            <w:hyperlink r:id="rId100"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p w:rsidR="009C6455" w:rsidRDefault="009C6455">
            <w:pPr>
              <w:pStyle w:val="ConsPlusNormal"/>
              <w:ind w:firstLine="540"/>
              <w:jc w:val="both"/>
            </w:pPr>
            <w:r>
              <w:rPr>
                <w:shd w:val="clear" w:color="auto" w:fill="C0C0C0"/>
              </w:rPr>
              <w:t>Сложение полномочий нотариуса по достижении им семидесятипятилетнего возраста осуществляется без решения суда. Порядок и сроки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9C6455" w:rsidRDefault="009C6455">
            <w:pPr>
              <w:pStyle w:val="ConsPlusNormal"/>
              <w:jc w:val="both"/>
            </w:pPr>
            <w:r>
              <w:t xml:space="preserve">(часть седьмая введена Федеральным </w:t>
            </w:r>
            <w:hyperlink r:id="rId10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II. Порядок учреждения и ликвидации должности нотариуса</w:t>
            </w:r>
          </w:p>
          <w:p w:rsidR="009C6455" w:rsidRDefault="009C6455">
            <w:pPr>
              <w:pStyle w:val="ConsPlusNormal"/>
              <w:ind w:left="480"/>
            </w:pPr>
            <w:r>
              <w:rPr>
                <w:b/>
                <w:bCs/>
              </w:rPr>
              <w:t>Статья 13. Нотариальный округ (территория деятельности нотариуса)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II. Порядок учреждения и ликвидации должности нотариуса</w:t>
            </w:r>
          </w:p>
          <w:p w:rsidR="009C6455" w:rsidRDefault="009C6455">
            <w:pPr>
              <w:pStyle w:val="ConsPlusNormal"/>
              <w:ind w:left="480"/>
            </w:pPr>
            <w:r>
              <w:rPr>
                <w:b/>
                <w:bCs/>
              </w:rPr>
              <w:t>Статья 13. Нотариальный округ (территория деятельности нотариуса)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13. Нотариальный округ (территория деятельности нотариуса)</w:t>
            </w:r>
          </w:p>
          <w:p w:rsidR="009C6455" w:rsidRDefault="009C6455">
            <w:pPr>
              <w:pStyle w:val="ConsPlusNormal"/>
              <w:jc w:val="both"/>
            </w:pPr>
          </w:p>
          <w:p w:rsidR="009C6455" w:rsidRDefault="009C6455">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9C6455" w:rsidRDefault="009C6455">
            <w:pPr>
              <w:pStyle w:val="ConsPlusNormal"/>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9C6455" w:rsidRDefault="009C6455">
            <w:pPr>
              <w:pStyle w:val="ConsPlusNormal"/>
              <w:ind w:firstLine="540"/>
              <w:jc w:val="both"/>
            </w:pPr>
            <w:r>
              <w:t xml:space="preserve">В случае изменения границ между субъектами Российской Федерации, муниципальными образованиями, населенными пунктами, в </w:t>
            </w:r>
            <w:proofErr w:type="gramStart"/>
            <w:r>
              <w:t>результате</w:t>
            </w:r>
            <w:proofErr w:type="gramEnd"/>
            <w:r>
              <w:t xml:space="preserve">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9C6455" w:rsidRDefault="009C6455">
            <w:pPr>
              <w:pStyle w:val="ConsPlusNormal"/>
              <w:jc w:val="both"/>
            </w:pPr>
            <w:r>
              <w:t xml:space="preserve">(часть третья введена Федеральным </w:t>
            </w:r>
            <w:hyperlink r:id="rId102"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w:t>
            </w:r>
          </w:p>
          <w:p w:rsidR="009C6455" w:rsidRDefault="009C6455">
            <w:pPr>
              <w:pStyle w:val="ConsPlusNormal"/>
              <w:ind w:firstLine="540"/>
              <w:jc w:val="both"/>
            </w:pPr>
            <w:r>
              <w:t xml:space="preserve">Территория деятельности нотариуса может быть изменена в </w:t>
            </w:r>
            <w:hyperlink r:id="rId103" w:tooltip="Приказ Минюста РФ от 14.01.2010 N 1 &quot;Об утверждении Порядка изменения территории деятельности нотариуса&quot; (вместе с Порядком, утв. Приказом Минюста РФ от 14.01.2010 N 1, решением Правления ФНП от 28.08.2009) (Зарегистрировано в Минюсте РФ 26.01.2010 N 16073){Ко" w:history="1">
              <w:r>
                <w:rPr>
                  <w:color w:val="0000FF"/>
                </w:rPr>
                <w:t>порядке</w:t>
              </w:r>
            </w:hyperlink>
            <w:r>
              <w:t xml:space="preserve">, определяемом федеральным органом </w:t>
            </w:r>
            <w:r>
              <w:rPr>
                <w:strike/>
                <w:color w:val="FF0000"/>
              </w:rPr>
              <w:t>исполнительной власти, осуществляющим правоприменительные функции и функции по контролю и надзору в сфере нотариата,</w:t>
            </w:r>
            <w:r>
              <w:t xml:space="preserve"> совместно с Федеральной нотариальной палатой.</w:t>
            </w:r>
          </w:p>
          <w:p w:rsidR="009C6455" w:rsidRDefault="009C6455">
            <w:pPr>
              <w:pStyle w:val="ConsPlusNormal"/>
              <w:jc w:val="both"/>
            </w:pPr>
            <w:r>
              <w:t xml:space="preserve">(в ред. Федеральных законов от 29.06.2004 </w:t>
            </w:r>
            <w:hyperlink r:id="rId104"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105"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9C6455" w:rsidRDefault="009C6455">
            <w:pPr>
              <w:pStyle w:val="ConsPlusNormal"/>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r:id="rId106"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статьей 40</w:t>
              </w:r>
            </w:hyperlink>
            <w:r>
              <w:t xml:space="preserve"> настоящих Основ.</w:t>
            </w:r>
          </w:p>
          <w:p w:rsidR="009C6455" w:rsidRDefault="009C6455">
            <w:pPr>
              <w:pStyle w:val="ConsPlusNormal"/>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9C6455" w:rsidRDefault="009C6455">
            <w:pPr>
              <w:pStyle w:val="ConsPlusNormal"/>
              <w:ind w:firstLine="540"/>
              <w:jc w:val="both"/>
            </w:pPr>
            <w:r>
              <w:t xml:space="preserve">Нотариус вправе выехать </w:t>
            </w:r>
            <w:proofErr w:type="gramStart"/>
            <w:r>
              <w:t>в другой нотариальный округ для удостоверения завещания в случае тяжелой болезни завещателя при отсутствии в нотариальном округе</w:t>
            </w:r>
            <w:proofErr w:type="gramEnd"/>
            <w:r>
              <w:t xml:space="preserve"> в это время нотариуса.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13. Нотариальный округ (территория деятельности нотариуса)</w:t>
            </w:r>
          </w:p>
          <w:p w:rsidR="009C6455" w:rsidRDefault="009C6455">
            <w:pPr>
              <w:pStyle w:val="ConsPlusNormal"/>
              <w:jc w:val="both"/>
            </w:pPr>
          </w:p>
          <w:p w:rsidR="009C6455" w:rsidRDefault="009C6455">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9C6455" w:rsidRDefault="009C6455">
            <w:pPr>
              <w:pStyle w:val="ConsPlusNormal"/>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9C6455" w:rsidRDefault="009C6455">
            <w:pPr>
              <w:pStyle w:val="ConsPlusNormal"/>
              <w:ind w:firstLine="540"/>
              <w:jc w:val="both"/>
            </w:pPr>
            <w:r>
              <w:t xml:space="preserve">В случае изменения границ между субъектами Российской Федерации, муниципальными образованиями, населенными пунктами, в </w:t>
            </w:r>
            <w:proofErr w:type="gramStart"/>
            <w:r>
              <w:t>результате</w:t>
            </w:r>
            <w:proofErr w:type="gramEnd"/>
            <w:r>
              <w:t xml:space="preserve">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9C6455" w:rsidRDefault="009C6455">
            <w:pPr>
              <w:pStyle w:val="ConsPlusNormal"/>
              <w:jc w:val="both"/>
            </w:pPr>
            <w:r>
              <w:t xml:space="preserve">(часть третья введена Федеральным </w:t>
            </w:r>
            <w:hyperlink r:id="rId107"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w:t>
            </w:r>
          </w:p>
          <w:p w:rsidR="009C6455" w:rsidRDefault="009C6455">
            <w:pPr>
              <w:pStyle w:val="ConsPlusNormal"/>
              <w:ind w:firstLine="540"/>
              <w:jc w:val="both"/>
            </w:pPr>
            <w:r>
              <w:t xml:space="preserve">Территория деятельности нотариуса может быть изменена в </w:t>
            </w:r>
            <w:hyperlink r:id="rId108" w:tooltip="Приказ Минюста РФ от 14.01.2010 N 1 &quot;Об утверждении Порядка изменения территории деятельности нотариуса&quot; (вместе с Порядком, утв. Приказом Минюста РФ от 14.01.2010 N 1, решением Правления ФНП от 28.08.2009) (Зарегистрировано в Минюсте РФ 26.01.2010 N 16073){Ко" w:history="1">
              <w:r>
                <w:rPr>
                  <w:color w:val="0000FF"/>
                </w:rPr>
                <w:t>порядке</w:t>
              </w:r>
            </w:hyperlink>
            <w:r>
              <w:t xml:space="preserve">, определяемом федеральным органом </w:t>
            </w:r>
            <w:r>
              <w:rPr>
                <w:shd w:val="clear" w:color="auto" w:fill="C0C0C0"/>
              </w:rPr>
              <w:t>юстиции</w:t>
            </w:r>
            <w:r>
              <w:t xml:space="preserve"> совместно с Федеральной нотариальной палатой.</w:t>
            </w:r>
          </w:p>
          <w:p w:rsidR="009C6455" w:rsidRDefault="009C6455">
            <w:pPr>
              <w:pStyle w:val="ConsPlusNormal"/>
              <w:jc w:val="both"/>
            </w:pPr>
            <w:r>
              <w:t xml:space="preserve">(в ред. Федеральных законов от 29.06.2004 </w:t>
            </w:r>
            <w:hyperlink r:id="rId109"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N 58-ФЗ</w:t>
              </w:r>
            </w:hyperlink>
            <w:r>
              <w:t xml:space="preserve">, от 29.12.2006 </w:t>
            </w:r>
            <w:hyperlink r:id="rId11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29.12.2014 </w:t>
            </w:r>
            <w:hyperlink r:id="rId11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p w:rsidR="009C6455" w:rsidRDefault="009C6455">
            <w:pPr>
              <w:pStyle w:val="ConsPlusNormal"/>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r:id="rId112" w:tooltip="&quot;Основы законодательства Российской Федерации о нотариате&quot; (утв. ВС РФ 11.02.1993 N 4462-1) (ред. от 29.12.2014){КонсультантПлюс}" w:history="1">
              <w:r>
                <w:rPr>
                  <w:color w:val="0000FF"/>
                </w:rPr>
                <w:t>статьей 40</w:t>
              </w:r>
            </w:hyperlink>
            <w:r>
              <w:t xml:space="preserve"> настоящих Основ.</w:t>
            </w:r>
          </w:p>
          <w:p w:rsidR="009C6455" w:rsidRDefault="009C6455">
            <w:pPr>
              <w:pStyle w:val="ConsPlusNormal"/>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9C6455" w:rsidRDefault="009C6455">
            <w:pPr>
              <w:pStyle w:val="ConsPlusNormal"/>
              <w:ind w:firstLine="540"/>
              <w:jc w:val="both"/>
            </w:pPr>
            <w:r>
              <w:t xml:space="preserve">Нотариус вправе выехать </w:t>
            </w:r>
            <w:proofErr w:type="gramStart"/>
            <w:r>
              <w:t>в другой нотариальный округ для удостоверения завещания в случае тяжелой болезни завещателя при отсутствии в нотариальном округе</w:t>
            </w:r>
            <w:proofErr w:type="gramEnd"/>
            <w:r>
              <w:t xml:space="preserve"> в это время нотариуса.</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II. Порядок учреждения и ликвидации должности нотариуса</w:t>
            </w:r>
          </w:p>
          <w:p w:rsidR="009C6455" w:rsidRDefault="009C6455">
            <w:pPr>
              <w:pStyle w:val="ConsPlusNormal"/>
              <w:ind w:left="480"/>
            </w:pPr>
            <w:r>
              <w:rPr>
                <w:b/>
                <w:bCs/>
              </w:rPr>
              <w:t>Статья 14. Присяга нотариуса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II. Порядок учреждения и ликвидации должности нотариуса</w:t>
            </w:r>
          </w:p>
          <w:p w:rsidR="009C6455" w:rsidRDefault="009C6455">
            <w:pPr>
              <w:pStyle w:val="ConsPlusNormal"/>
              <w:ind w:left="480"/>
            </w:pPr>
            <w:r>
              <w:rPr>
                <w:b/>
                <w:bCs/>
              </w:rPr>
              <w:t>Статья 14.1. Приостановление полномочий нотариуса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rPr>
                <w:shd w:val="clear" w:color="auto" w:fill="C0C0C0"/>
              </w:rPr>
              <w:t>Статья 14.1. Приостановление полномочий нотариуса</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11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Полномочия нотариуса приостанавливаются в случае:</w:t>
            </w:r>
          </w:p>
          <w:p w:rsidR="009C6455" w:rsidRDefault="009C6455">
            <w:pPr>
              <w:pStyle w:val="ConsPlusNormal"/>
              <w:ind w:firstLine="540"/>
              <w:jc w:val="both"/>
            </w:pPr>
            <w:r>
              <w:rPr>
                <w:shd w:val="clear" w:color="auto" w:fill="C0C0C0"/>
              </w:rPr>
              <w:t>1) отсутствия у нотариуса договора страхования гражданской ответственности или несоответствия заключенного договора требованиям настоящих Основ до дня заключения такого договора;</w:t>
            </w:r>
          </w:p>
          <w:p w:rsidR="009C6455" w:rsidRDefault="009C6455">
            <w:pPr>
              <w:pStyle w:val="ConsPlusNormal"/>
              <w:ind w:firstLine="540"/>
              <w:jc w:val="both"/>
            </w:pPr>
            <w:r>
              <w:rPr>
                <w:shd w:val="clear" w:color="auto" w:fill="C0C0C0"/>
              </w:rP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9C6455" w:rsidRDefault="009C6455">
            <w:pPr>
              <w:pStyle w:val="ConsPlusNormal"/>
              <w:ind w:firstLine="540"/>
              <w:jc w:val="both"/>
            </w:pPr>
            <w:r>
              <w:rPr>
                <w:shd w:val="clear" w:color="auto" w:fill="C0C0C0"/>
              </w:rP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9C6455" w:rsidRDefault="009C6455">
            <w:pPr>
              <w:pStyle w:val="ConsPlusNormal"/>
              <w:ind w:firstLine="540"/>
              <w:jc w:val="both"/>
            </w:pPr>
            <w:r>
              <w:rPr>
                <w:shd w:val="clear" w:color="auto" w:fill="C0C0C0"/>
              </w:rPr>
              <w:t>Приостановление полномочий нотариуса производится судом по представлению нотариальной палаты.</w:t>
            </w:r>
          </w:p>
          <w:p w:rsidR="009C6455" w:rsidRDefault="009C6455">
            <w:pPr>
              <w:pStyle w:val="ConsPlusNormal"/>
              <w:ind w:firstLine="540"/>
              <w:jc w:val="both"/>
            </w:pPr>
            <w:r>
              <w:rPr>
                <w:shd w:val="clear" w:color="auto" w:fill="C0C0C0"/>
              </w:rP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9C6455" w:rsidRDefault="009C6455">
            <w:pPr>
              <w:pStyle w:val="ConsPlusNormal"/>
              <w:ind w:firstLine="540"/>
              <w:jc w:val="both"/>
            </w:pPr>
            <w:r>
              <w:rPr>
                <w:shd w:val="clear" w:color="auto" w:fill="C0C0C0"/>
              </w:rPr>
              <w:t xml:space="preserve">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w:t>
            </w:r>
            <w:r>
              <w:rPr>
                <w:shd w:val="clear" w:color="auto" w:fill="C0C0C0"/>
              </w:rPr>
              <w:lastRenderedPageBreak/>
              <w:t>такого договора.</w:t>
            </w:r>
          </w:p>
          <w:p w:rsidR="009C6455" w:rsidRDefault="009C6455">
            <w:pPr>
              <w:pStyle w:val="ConsPlusNormal"/>
              <w:ind w:firstLine="540"/>
              <w:jc w:val="both"/>
            </w:pPr>
            <w:r>
              <w:rPr>
                <w:shd w:val="clear" w:color="auto" w:fill="C0C0C0"/>
              </w:rPr>
              <w:t>Полномочия нотариуса возобновляются автоматически со дня принятия решения об отмене мер пресечения или принуждения, предусмотренных пунктом 2 или 3 части первой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III. Права, обязанности и ответственность нотариуса</w:t>
            </w:r>
          </w:p>
          <w:p w:rsidR="009C6455" w:rsidRDefault="009C6455">
            <w:pPr>
              <w:pStyle w:val="ConsPlusNormal"/>
              <w:ind w:left="480"/>
            </w:pPr>
            <w:r>
              <w:rPr>
                <w:b/>
                <w:bCs/>
              </w:rPr>
              <w:t>Статья 17. Ответственность нотариуса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III. Права, обязанности и ответственность нотариуса</w:t>
            </w:r>
          </w:p>
          <w:p w:rsidR="009C6455" w:rsidRDefault="009C6455">
            <w:pPr>
              <w:pStyle w:val="ConsPlusNormal"/>
              <w:ind w:left="480"/>
            </w:pPr>
            <w:r>
              <w:rPr>
                <w:b/>
                <w:bCs/>
              </w:rPr>
              <w:t>Статья 17. Ответственность нотариуса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17. Ответственность нотариуса</w:t>
            </w:r>
          </w:p>
          <w:p w:rsidR="009C6455" w:rsidRDefault="009C6455">
            <w:pPr>
              <w:pStyle w:val="ConsPlusNormal"/>
              <w:jc w:val="both"/>
            </w:pPr>
          </w:p>
          <w:p w:rsidR="009C6455" w:rsidRDefault="009C6455">
            <w:pPr>
              <w:pStyle w:val="ConsPlusNormal"/>
              <w:ind w:firstLine="540"/>
              <w:jc w:val="both"/>
            </w:pPr>
            <w:r>
              <w:t>Нотариус, занимающийся частной практикой, несет полную имущественную ответственность за вред, причиненный имуществу гражданина или юридического лица в результате совершения нотариального действия</w:t>
            </w:r>
            <w:r>
              <w:rPr>
                <w:strike/>
                <w:color w:val="FF0000"/>
              </w:rPr>
              <w:t>, противоречащего законодательству Российской Федерации, или неправомерного отказа</w:t>
            </w:r>
            <w:r>
              <w:t xml:space="preserve"> в совершении нотариального действия, а также </w:t>
            </w:r>
            <w:r>
              <w:rPr>
                <w:strike/>
                <w:color w:val="FF0000"/>
              </w:rPr>
              <w:t>разглашения</w:t>
            </w:r>
            <w:r>
              <w:t xml:space="preserve"> сведений о совершенных нотариальных действиях.</w:t>
            </w:r>
          </w:p>
          <w:p w:rsidR="009C6455" w:rsidRDefault="009C6455">
            <w:pPr>
              <w:pStyle w:val="ConsPlusNormal"/>
              <w:jc w:val="both"/>
            </w:pPr>
            <w:r>
              <w:t xml:space="preserve">(часть первая в ред. Федерального </w:t>
            </w:r>
            <w:hyperlink r:id="rId11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9C6455" w:rsidRDefault="009C6455">
            <w:pPr>
              <w:pStyle w:val="ConsPlusNormal"/>
              <w:ind w:firstLine="540"/>
              <w:jc w:val="both"/>
            </w:pPr>
            <w:r>
              <w:rPr>
                <w:strike/>
                <w:color w:val="FF0000"/>
              </w:rPr>
              <w:t>Возмещение вреда осуществляется</w:t>
            </w:r>
            <w:r>
              <w:t xml:space="preserve"> за счет страхового возмещения по </w:t>
            </w:r>
            <w:r>
              <w:rPr>
                <w:strike/>
                <w:color w:val="FF0000"/>
              </w:rPr>
              <w:t>заключенному</w:t>
            </w:r>
            <w:r>
              <w:t xml:space="preserve"> договору страхования гражданской ответственности нотариуса, </w:t>
            </w:r>
            <w:r>
              <w:rPr>
                <w:strike/>
                <w:color w:val="FF0000"/>
              </w:rPr>
              <w:t>занимающегося частной практикой, а при его</w:t>
            </w:r>
            <w:r>
              <w:t xml:space="preserve"> недостаточности - за счет имущества такого нотариуса </w:t>
            </w:r>
            <w:r>
              <w:rPr>
                <w:strike/>
                <w:color w:val="FF0000"/>
              </w:rPr>
              <w:t>в пределах разницы между страховым возмещением и фактическим размером ущерба. Имущественный</w:t>
            </w:r>
            <w:r>
              <w:t xml:space="preserve"> вред, причиненный </w:t>
            </w:r>
            <w:r>
              <w:rPr>
                <w:strike/>
                <w:color w:val="FF0000"/>
              </w:rPr>
              <w:t>нотариусом умышленно, возмещается исключительно за счет принадлежащего ему имущества.</w:t>
            </w:r>
          </w:p>
          <w:p w:rsidR="009C6455" w:rsidRDefault="009C6455">
            <w:pPr>
              <w:pStyle w:val="ConsPlusNormal"/>
              <w:jc w:val="both"/>
            </w:pPr>
            <w:r>
              <w:t xml:space="preserve">(часть вторая введена Федеральным </w:t>
            </w:r>
            <w:hyperlink r:id="rId11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30.12.2008 N 312-ФЗ)</w:t>
            </w:r>
          </w:p>
          <w:p w:rsidR="009C6455" w:rsidRDefault="009C6455">
            <w:pPr>
              <w:pStyle w:val="ConsPlusNormal"/>
              <w:ind w:firstLine="540"/>
              <w:jc w:val="both"/>
            </w:pPr>
            <w:r>
              <w:rPr>
                <w:strike/>
                <w:color w:val="FF0000"/>
              </w:rPr>
              <w:t>В случае совершения нотариусом, занимающимся</w:t>
            </w:r>
            <w:r>
              <w:t xml:space="preserve"> частной практикой</w:t>
            </w:r>
            <w:r>
              <w:rPr>
                <w:strike/>
                <w:color w:val="FF0000"/>
              </w:rPr>
              <w:t xml:space="preserve">, действий, противоречащих законодательству Российской Федерации, его деятельность может быть прекращена судом по представлению должностных лиц либо органов, указанных в </w:t>
            </w:r>
            <w:hyperlink r:id="rId116" w:tooltip="&quot;Основы законодательства Российской Федерации о нотариате&quot; (утв. ВС РФ 11.02.1993 N 4462-1) (ред. от 21.07.2014)------------ Недействующая редакция{КонсультантПлюс}" w:history="1">
              <w:r>
                <w:rPr>
                  <w:strike/>
                  <w:color w:val="FF0000"/>
                </w:rPr>
                <w:t>главе VII</w:t>
              </w:r>
            </w:hyperlink>
            <w:r>
              <w:rPr>
                <w:strike/>
                <w:color w:val="FF0000"/>
              </w:rPr>
              <w:t xml:space="preserve"> настоящих Основ.</w:t>
            </w:r>
          </w:p>
          <w:p w:rsidR="009C6455" w:rsidRDefault="009C6455">
            <w:pPr>
              <w:pStyle w:val="ConsPlusNormal"/>
              <w:ind w:firstLine="540"/>
              <w:jc w:val="both"/>
            </w:pPr>
            <w:r>
              <w:rPr>
                <w:strike/>
                <w:color w:val="FF0000"/>
              </w:rPr>
              <w:t>Нотариус, работающий</w:t>
            </w:r>
            <w:r>
              <w:t xml:space="preserve"> в государственной нотариальной конторе, в </w:t>
            </w:r>
            <w:r>
              <w:rPr>
                <w:strike/>
                <w:color w:val="FF0000"/>
              </w:rPr>
              <w:t>случае совершения действий, противоречащих законодательству</w:t>
            </w:r>
            <w:r>
              <w:t xml:space="preserve"> Российской Федерации</w:t>
            </w:r>
            <w:r>
              <w:rPr>
                <w:strike/>
                <w:color w:val="FF0000"/>
              </w:rPr>
              <w:t>,</w:t>
            </w:r>
            <w:r>
              <w:t xml:space="preserve"> несет ответственность в </w:t>
            </w:r>
            <w:r>
              <w:rPr>
                <w:strike/>
                <w:color w:val="FF0000"/>
              </w:rPr>
              <w:t>установленном законом порядке.</w:t>
            </w:r>
          </w:p>
          <w:p w:rsidR="009C6455" w:rsidRDefault="009C6455">
            <w:pPr>
              <w:pStyle w:val="ConsPlusNormal"/>
              <w:ind w:firstLine="540"/>
              <w:jc w:val="both"/>
            </w:pPr>
            <w:r>
              <w:rPr>
                <w:strike/>
                <w:color w:val="FF0000"/>
              </w:rPr>
              <w:t xml:space="preserve">В случае непредставления либо несвоевременного представления в налоговый орган сведений, предусмотренных частью четвертой </w:t>
            </w:r>
            <w:hyperlink r:id="rId117" w:tooltip="&quot;Основы законодательства Российской Федерации о нотариате&quot; (утв. ВС РФ 11.02.1993 N 4462-1) (ред. от 21.07.2014)------------ Недействующая редакция{КонсультантПлюс}" w:history="1">
              <w:r>
                <w:rPr>
                  <w:strike/>
                  <w:color w:val="FF0000"/>
                </w:rPr>
                <w:t>статьи 16</w:t>
              </w:r>
            </w:hyperlink>
            <w:r>
              <w:rPr>
                <w:strike/>
                <w:color w:val="FF0000"/>
              </w:rPr>
              <w:t xml:space="preserve"> настоящих Основ, нотариус может быть привлечен в судебном порядке к ответственности в соответствии с </w:t>
            </w:r>
            <w:hyperlink r:id="rId118" w:tooltip="&quot;Кодекс Российской Федерации об административных правонарушениях&quot; от 30.12.2001 N 195-ФЗ (ред. от 24.11.2014) (с изм. и доп., вступ. в силу с 06.12.2014)------------ Недействующая редакция{КонсультантПлюс}" w:history="1">
              <w:r>
                <w:rPr>
                  <w:strike/>
                  <w:color w:val="FF0000"/>
                </w:rPr>
                <w:t>законодательством</w:t>
              </w:r>
            </w:hyperlink>
            <w:r>
              <w:t xml:space="preserve"> Российской Федерации.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17. Ответственность нотариуса</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11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p w:rsidR="009C6455" w:rsidRDefault="009C6455">
            <w:pPr>
              <w:pStyle w:val="ConsPlusNormal"/>
              <w:ind w:firstLine="540"/>
              <w:jc w:val="both"/>
            </w:pPr>
            <w:r>
              <w:t xml:space="preserve">Нотариус, занимающийся частной практикой, несет полную имущественную ответственность за вред, причиненный </w:t>
            </w:r>
            <w:r>
              <w:rPr>
                <w:shd w:val="clear" w:color="auto" w:fill="C0C0C0"/>
              </w:rPr>
              <w:t>по его вине</w:t>
            </w:r>
            <w:r>
              <w:t xml:space="preserve"> имуществу гражданина или юридического лица в результате совершения нотариального действия </w:t>
            </w:r>
            <w:r>
              <w:rPr>
                <w:shd w:val="clear" w:color="auto" w:fill="C0C0C0"/>
              </w:rPr>
              <w:t>с нарушением закона, если иное не установлено настоящей статьей.</w:t>
            </w:r>
          </w:p>
          <w:p w:rsidR="009C6455" w:rsidRDefault="009C6455">
            <w:pPr>
              <w:pStyle w:val="ConsPlusNormal"/>
              <w:ind w:firstLine="540"/>
              <w:jc w:val="both"/>
            </w:pPr>
            <w:r>
              <w:rPr>
                <w:shd w:val="clear" w:color="auto" w:fill="C0C0C0"/>
              </w:rPr>
              <w:t>Нотариус, занимающийся частной практикой, несет полную имущественную ответственность за реальный ущерб, причиненный неправомерным отказом</w:t>
            </w:r>
            <w:r>
              <w:t xml:space="preserve"> в совершении нотариального действия, а также </w:t>
            </w:r>
            <w:r>
              <w:rPr>
                <w:shd w:val="clear" w:color="auto" w:fill="C0C0C0"/>
              </w:rPr>
              <w:t>разглашением</w:t>
            </w:r>
            <w:r>
              <w:t xml:space="preserve"> сведений о совершенных нотариальных действиях.</w:t>
            </w:r>
          </w:p>
          <w:p w:rsidR="009C6455" w:rsidRDefault="009C6455">
            <w:pPr>
              <w:pStyle w:val="ConsPlusNormal"/>
              <w:ind w:firstLine="540"/>
              <w:jc w:val="both"/>
            </w:pPr>
            <w:proofErr w:type="gramStart"/>
            <w:r>
              <w:rPr>
                <w:shd w:val="clear" w:color="auto" w:fill="C0C0C0"/>
              </w:rPr>
              <w:t>Вред, причиненный имуществу гражданина или юридического лица в случаях, указанных в частях первой и второй настоящей статьи, возмещается</w:t>
            </w:r>
            <w:r>
              <w:t xml:space="preserve"> за счет страхового возмещения по договору страхования гражданской ответственности нотариуса, </w:t>
            </w:r>
            <w:r>
              <w:rPr>
                <w:shd w:val="clear" w:color="auto" w:fill="C0C0C0"/>
              </w:rPr>
              <w:t>или в случае</w:t>
            </w:r>
            <w:r>
              <w:t xml:space="preserve"> недостаточности </w:t>
            </w:r>
            <w:r>
              <w:rPr>
                <w:shd w:val="clear" w:color="auto" w:fill="C0C0C0"/>
              </w:rPr>
              <w:t>этого страхового возмещения</w:t>
            </w:r>
            <w:r>
              <w:t xml:space="preserve"> - за счет </w:t>
            </w:r>
            <w:r>
              <w:rPr>
                <w:shd w:val="clear" w:color="auto" w:fill="C0C0C0"/>
              </w:rPr>
              <w:t>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w:t>
            </w:r>
            <w:r>
              <w:t xml:space="preserve"> имущества</w:t>
            </w:r>
            <w:proofErr w:type="gramEnd"/>
            <w:r>
              <w:t xml:space="preserve"> </w:t>
            </w:r>
            <w:r>
              <w:rPr>
                <w:shd w:val="clear" w:color="auto" w:fill="C0C0C0"/>
              </w:rPr>
              <w:t>нотариуса, или в случае недостаточности его имущества - за счет средств компенсационного фонда Федеральной нотариальной палаты.</w:t>
            </w:r>
          </w:p>
          <w:p w:rsidR="009C6455" w:rsidRDefault="009C6455">
            <w:pPr>
              <w:pStyle w:val="ConsPlusNormal"/>
              <w:ind w:firstLine="540"/>
              <w:jc w:val="both"/>
            </w:pPr>
            <w:r>
              <w:rPr>
                <w:shd w:val="clear" w:color="auto" w:fill="C0C0C0"/>
              </w:rP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w:t>
            </w:r>
            <w:r>
              <w:t xml:space="preserve"> такого </w:t>
            </w:r>
            <w:r>
              <w:rPr>
                <w:shd w:val="clear" w:color="auto" w:fill="C0C0C0"/>
              </w:rPr>
              <w:t>лица и возмещенного за счет личного имущества</w:t>
            </w:r>
            <w:r>
              <w:t xml:space="preserve"> нотариуса</w:t>
            </w:r>
            <w:r>
              <w:rPr>
                <w:shd w:val="clear" w:color="auto" w:fill="C0C0C0"/>
              </w:rPr>
              <w:t>.</w:t>
            </w:r>
          </w:p>
          <w:p w:rsidR="009C6455" w:rsidRDefault="009C6455">
            <w:pPr>
              <w:pStyle w:val="ConsPlusNormal"/>
              <w:ind w:firstLine="540"/>
              <w:jc w:val="both"/>
            </w:pPr>
            <w:r>
              <w:rPr>
                <w:shd w:val="clear" w:color="auto" w:fill="C0C0C0"/>
              </w:rPr>
              <w:lastRenderedPageBreak/>
              <w:t>Государство, органы государственной власти не несут ответственность за</w:t>
            </w:r>
            <w:r>
              <w:t xml:space="preserve"> вред, причиненный </w:t>
            </w:r>
            <w:r>
              <w:rPr>
                <w:shd w:val="clear" w:color="auto" w:fill="C0C0C0"/>
              </w:rPr>
              <w:t>действиями (бездействием) нотариуса, занимающегося</w:t>
            </w:r>
            <w:r>
              <w:t xml:space="preserve"> частной практикой</w:t>
            </w:r>
            <w:r>
              <w:rPr>
                <w:shd w:val="clear" w:color="auto" w:fill="C0C0C0"/>
              </w:rPr>
              <w:t>.</w:t>
            </w:r>
          </w:p>
          <w:p w:rsidR="009C6455" w:rsidRDefault="009C6455">
            <w:pPr>
              <w:pStyle w:val="ConsPlusNormal"/>
              <w:ind w:firstLine="540"/>
              <w:jc w:val="both"/>
            </w:pPr>
            <w:r>
              <w:rPr>
                <w:shd w:val="clear" w:color="auto" w:fill="C0C0C0"/>
              </w:rPr>
              <w:t>Государство несет ответственность за вред, причиненный действиями (бездействием) нотариуса, работающего</w:t>
            </w:r>
            <w:r>
              <w:t xml:space="preserve"> в государственной нотариальной конторе, в </w:t>
            </w:r>
            <w:r>
              <w:rPr>
                <w:shd w:val="clear" w:color="auto" w:fill="C0C0C0"/>
              </w:rPr>
              <w:t xml:space="preserve">соответствии со </w:t>
            </w:r>
            <w:hyperlink r:id="rId120" w:tooltip="&quot;Гражданский кодекс Российской Федерации (часть вторая)&quot; от 26.01.1996 N 14-ФЗ (ред. от 31.12.2014){КонсультантПлюс}" w:history="1">
              <w:r>
                <w:rPr>
                  <w:color w:val="0000FF"/>
                  <w:shd w:val="clear" w:color="auto" w:fill="C0C0C0"/>
                </w:rPr>
                <w:t>статьей 1069</w:t>
              </w:r>
            </w:hyperlink>
            <w:r>
              <w:rPr>
                <w:shd w:val="clear" w:color="auto" w:fill="C0C0C0"/>
              </w:rPr>
              <w:t xml:space="preserve"> Гражданского кодекса</w:t>
            </w:r>
            <w:r>
              <w:t xml:space="preserve"> Российской Федерации</w:t>
            </w:r>
            <w:r>
              <w:rPr>
                <w:shd w:val="clear" w:color="auto" w:fill="C0C0C0"/>
              </w:rPr>
              <w:t>.</w:t>
            </w:r>
          </w:p>
          <w:p w:rsidR="009C6455" w:rsidRDefault="009C6455">
            <w:pPr>
              <w:pStyle w:val="ConsPlusNormal"/>
              <w:ind w:firstLine="540"/>
              <w:jc w:val="both"/>
            </w:pPr>
            <w:r>
              <w:rPr>
                <w:shd w:val="clear" w:color="auto" w:fill="C0C0C0"/>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9C6455" w:rsidRDefault="009C6455">
            <w:pPr>
              <w:pStyle w:val="ConsPlusNormal"/>
              <w:ind w:firstLine="540"/>
              <w:jc w:val="both"/>
            </w:pPr>
            <w:r>
              <w:rPr>
                <w:shd w:val="clear" w:color="auto" w:fill="C0C0C0"/>
              </w:rPr>
              <w:t>Нотариус</w:t>
            </w:r>
            <w:r>
              <w:t xml:space="preserve"> несет </w:t>
            </w:r>
            <w:r>
              <w:rPr>
                <w:shd w:val="clear" w:color="auto" w:fill="C0C0C0"/>
              </w:rPr>
              <w:t>дисциплинарную</w:t>
            </w:r>
            <w:r>
              <w:t xml:space="preserve"> ответственность </w:t>
            </w:r>
            <w:r>
              <w:rPr>
                <w:shd w:val="clear" w:color="auto" w:fill="C0C0C0"/>
              </w:rPr>
              <w:t>за нарушения, предусмотренные Кодексом профессиональной этики нотариусов</w:t>
            </w:r>
            <w:r>
              <w:t xml:space="preserve"> в Российской Федерации.</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III. Права, обязанности и ответственность нотариуса</w:t>
            </w:r>
          </w:p>
          <w:p w:rsidR="009C6455" w:rsidRDefault="009C6455">
            <w:pPr>
              <w:pStyle w:val="ConsPlusNormal"/>
              <w:ind w:left="480"/>
            </w:pPr>
            <w:r>
              <w:rPr>
                <w:b/>
                <w:bCs/>
              </w:rPr>
              <w:t>Статья 18. Страхование деятельности нотариуса, занимающегося частной практикой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III. Права, обязанности и ответственность нотариуса</w:t>
            </w:r>
          </w:p>
          <w:p w:rsidR="009C6455" w:rsidRDefault="009C6455">
            <w:pPr>
              <w:pStyle w:val="ConsPlusNormal"/>
              <w:ind w:left="480"/>
            </w:pPr>
            <w:r>
              <w:rPr>
                <w:b/>
                <w:bCs/>
              </w:rPr>
              <w:t>Статья 18. Страхование деятельности нотариуса, занимающегося частной практикой</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18. Страхование деятельности нотариуса, занимающегося частной практикой</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12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9C6455" w:rsidRDefault="009C6455">
            <w:pPr>
              <w:pStyle w:val="ConsPlusNormal"/>
              <w:ind w:firstLine="540"/>
              <w:jc w:val="both"/>
            </w:pPr>
          </w:p>
          <w:p w:rsidR="009C6455" w:rsidRDefault="009C6455">
            <w:pPr>
              <w:pStyle w:val="ConsPlusNormal"/>
              <w:ind w:firstLine="540"/>
              <w:jc w:val="both"/>
            </w:pPr>
            <w: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Нотариус не вправе выполнять свои обязанности и совершать нотариальные действия без заключения договора страхования.</w:t>
            </w:r>
          </w:p>
          <w:p w:rsidR="009C6455" w:rsidRDefault="009C6455">
            <w:pPr>
              <w:pStyle w:val="ConsPlusNormal"/>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9C6455" w:rsidRDefault="009C6455">
            <w:pPr>
              <w:pStyle w:val="ConsPlusNormal"/>
              <w:ind w:firstLine="540"/>
              <w:jc w:val="both"/>
            </w:pPr>
            <w:proofErr w:type="gramStart"/>
            <w:r>
              <w:t xml:space="preserve">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w:t>
            </w:r>
            <w:r>
              <w:lastRenderedPageBreak/>
              <w:t>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roofErr w:type="gramEnd"/>
          </w:p>
          <w:p w:rsidR="009C6455" w:rsidRDefault="009C6455">
            <w:pPr>
              <w:pStyle w:val="ConsPlusNormal"/>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22" w:tooltip="&quot;Гражданский кодекс Российской Федерации (часть вторая)&quot; от 26.01.1996 N 14-ФЗ (ред. от 22.12.2014)------------ Недействующая редакция{КонсультантПлюс}"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9C6455" w:rsidRDefault="009C6455">
            <w:pPr>
              <w:pStyle w:val="ConsPlusNormal"/>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18. Страхование деятельности нотариуса, занимающегося частной практикой</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12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9C6455" w:rsidRDefault="009C6455">
            <w:pPr>
              <w:pStyle w:val="ConsPlusNormal"/>
              <w:ind w:firstLine="540"/>
              <w:jc w:val="both"/>
            </w:pPr>
          </w:p>
          <w:p w:rsidR="009C6455" w:rsidRDefault="009C6455">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w:t>
            </w:r>
            <w:r>
              <w:rPr>
                <w:shd w:val="clear" w:color="auto" w:fill="C0C0C0"/>
              </w:rPr>
              <w:t>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требования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w:t>
            </w:r>
            <w:r>
              <w:t xml:space="preserve">. Нотариус не вправе выполнять свои обязанности и совершать нотариальные действия без заключения </w:t>
            </w:r>
            <w:r>
              <w:rPr>
                <w:shd w:val="clear" w:color="auto" w:fill="C0C0C0"/>
              </w:rPr>
              <w:t>указанного</w:t>
            </w:r>
            <w:r>
              <w:t xml:space="preserve"> договора страхования </w:t>
            </w:r>
            <w:r>
              <w:rPr>
                <w:shd w:val="clear" w:color="auto" w:fill="C0C0C0"/>
              </w:rPr>
              <w:t>гражданской ответственности</w:t>
            </w:r>
            <w:r>
              <w:t>.</w:t>
            </w:r>
          </w:p>
          <w:p w:rsidR="009C6455" w:rsidRDefault="009C6455">
            <w:pPr>
              <w:pStyle w:val="ConsPlusNormal"/>
              <w:jc w:val="both"/>
            </w:pPr>
            <w:r>
              <w:t xml:space="preserve">(часть первая в ред. Федерального </w:t>
            </w:r>
            <w:hyperlink r:id="rId124"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w:t>
            </w:r>
            <w:r>
              <w:lastRenderedPageBreak/>
              <w:t>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9C6455" w:rsidRDefault="009C6455">
            <w:pPr>
              <w:pStyle w:val="ConsPlusNormal"/>
              <w:ind w:firstLine="540"/>
              <w:jc w:val="both"/>
            </w:pPr>
            <w:proofErr w:type="gramStart"/>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roofErr w:type="gramEnd"/>
          </w:p>
          <w:p w:rsidR="009C6455" w:rsidRDefault="009C6455">
            <w:pPr>
              <w:pStyle w:val="ConsPlusNormal"/>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25" w:tooltip="&quot;Гражданский кодекс Российской Федерации (часть вторая)&quot; от 26.01.1996 N 14-ФЗ (ред. от 31.12.2014){КонсультантПлюс}"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9C6455" w:rsidRDefault="009C6455">
            <w:pPr>
              <w:pStyle w:val="ConsPlusNormal"/>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III. Права, обязанности и ответственность нотариуса</w:t>
            </w:r>
          </w:p>
          <w:p w:rsidR="009C6455" w:rsidRDefault="009C6455">
            <w:pPr>
              <w:pStyle w:val="ConsPlusNormal"/>
              <w:ind w:left="480"/>
            </w:pPr>
            <w:r>
              <w:rPr>
                <w:b/>
                <w:bCs/>
              </w:rPr>
              <w:t>Статья 18. Страхование деятельности нотариуса, занимающегося частной практикой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III. Права, обязанности и ответственность нотариуса</w:t>
            </w:r>
          </w:p>
          <w:p w:rsidR="009C6455" w:rsidRDefault="009C6455">
            <w:pPr>
              <w:pStyle w:val="ConsPlusNormal"/>
              <w:ind w:left="480"/>
            </w:pPr>
            <w:r>
              <w:rPr>
                <w:b/>
                <w:bCs/>
              </w:rPr>
              <w:t>Статья 18.1. Компенсационный фонд Федеральной нотариальной палаты</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rPr>
                <w:shd w:val="clear" w:color="auto" w:fill="C0C0C0"/>
              </w:rPr>
              <w:t>Статья 18.1. Компенсационный фонд Федеральной нотариальной палаты</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12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 xml:space="preserve">Для осуществления компенсационных выплат в связи с возмещением вреда, причиненного нотариусами при осуществлении ими </w:t>
            </w:r>
            <w:r>
              <w:rPr>
                <w:shd w:val="clear" w:color="auto" w:fill="C0C0C0"/>
              </w:rPr>
              <w:lastRenderedPageBreak/>
              <w:t>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9C6455" w:rsidRDefault="009C6455">
            <w:pPr>
              <w:pStyle w:val="ConsPlusNormal"/>
              <w:ind w:firstLine="540"/>
              <w:jc w:val="both"/>
            </w:pPr>
            <w:r>
              <w:rPr>
                <w:shd w:val="clear" w:color="auto" w:fill="C0C0C0"/>
              </w:rPr>
              <w:t xml:space="preserve">Компенсационным фондом является </w:t>
            </w:r>
            <w:proofErr w:type="gramStart"/>
            <w:r>
              <w:rPr>
                <w:shd w:val="clear" w:color="auto" w:fill="C0C0C0"/>
              </w:rPr>
              <w:t>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w:t>
            </w:r>
            <w:proofErr w:type="gramEnd"/>
            <w:r>
              <w:rPr>
                <w:shd w:val="clear" w:color="auto" w:fill="C0C0C0"/>
              </w:rPr>
              <w:t xml:space="preserve"> процентов членского взноса нотариальной палаты, взимаемого в соответствии с частью второй статьи 32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9C6455" w:rsidRDefault="009C6455">
            <w:pPr>
              <w:pStyle w:val="ConsPlusNormal"/>
              <w:ind w:firstLine="540"/>
              <w:jc w:val="both"/>
            </w:pPr>
            <w:r>
              <w:rPr>
                <w:shd w:val="clear" w:color="auto" w:fill="C0C0C0"/>
              </w:rP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9C6455" w:rsidRDefault="009C6455">
            <w:pPr>
              <w:pStyle w:val="ConsPlusNormal"/>
              <w:ind w:firstLine="540"/>
              <w:jc w:val="both"/>
            </w:pPr>
            <w:r>
              <w:rPr>
                <w:shd w:val="clear" w:color="auto" w:fill="C0C0C0"/>
              </w:rP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9C6455" w:rsidRDefault="009C6455">
            <w:pPr>
              <w:pStyle w:val="ConsPlusNormal"/>
              <w:ind w:firstLine="540"/>
              <w:jc w:val="both"/>
            </w:pPr>
            <w:r>
              <w:rPr>
                <w:shd w:val="clear" w:color="auto" w:fill="C0C0C0"/>
              </w:rP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9C6455" w:rsidRDefault="009C6455">
            <w:pPr>
              <w:pStyle w:val="ConsPlusNormal"/>
              <w:ind w:firstLine="540"/>
              <w:jc w:val="both"/>
            </w:pPr>
            <w:r>
              <w:rPr>
                <w:shd w:val="clear" w:color="auto" w:fill="C0C0C0"/>
              </w:rP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9C6455" w:rsidRDefault="009C6455">
            <w:pPr>
              <w:pStyle w:val="ConsPlusNormal"/>
              <w:ind w:firstLine="540"/>
              <w:jc w:val="both"/>
            </w:pPr>
            <w:r>
              <w:rPr>
                <w:shd w:val="clear" w:color="auto" w:fill="C0C0C0"/>
              </w:rPr>
              <w:t xml:space="preserve">3) невозможность исполнения решения </w:t>
            </w:r>
            <w:proofErr w:type="gramStart"/>
            <w:r>
              <w:rPr>
                <w:shd w:val="clear" w:color="auto" w:fill="C0C0C0"/>
              </w:rPr>
              <w:t>суда</w:t>
            </w:r>
            <w:proofErr w:type="gramEnd"/>
            <w:r>
              <w:rPr>
                <w:shd w:val="clear" w:color="auto" w:fill="C0C0C0"/>
              </w:rPr>
              <w:t xml:space="preserve"> о возмещении причиненного нотариусом вреда за счет личного имущества нотариуса.</w:t>
            </w:r>
          </w:p>
          <w:p w:rsidR="009C6455" w:rsidRDefault="009C6455">
            <w:pPr>
              <w:pStyle w:val="ConsPlusNormal"/>
              <w:ind w:firstLine="540"/>
              <w:jc w:val="both"/>
            </w:pPr>
            <w:r>
              <w:rPr>
                <w:shd w:val="clear" w:color="auto" w:fill="C0C0C0"/>
              </w:rPr>
              <w:t>К требованию о компенсационной выплате из компенсационного фонда должны быть приложены:</w:t>
            </w:r>
          </w:p>
          <w:p w:rsidR="009C6455" w:rsidRDefault="009C6455">
            <w:pPr>
              <w:pStyle w:val="ConsPlusNormal"/>
              <w:ind w:firstLine="540"/>
              <w:jc w:val="both"/>
            </w:pPr>
            <w:r>
              <w:rPr>
                <w:shd w:val="clear" w:color="auto" w:fill="C0C0C0"/>
              </w:rPr>
              <w:t>1) решение суда о взыскании с нотариуса причиненного им вреда в определенном размере;</w:t>
            </w:r>
          </w:p>
          <w:p w:rsidR="009C6455" w:rsidRDefault="009C6455">
            <w:pPr>
              <w:pStyle w:val="ConsPlusNormal"/>
              <w:ind w:firstLine="540"/>
              <w:jc w:val="both"/>
            </w:pPr>
            <w:r>
              <w:rPr>
                <w:shd w:val="clear" w:color="auto" w:fill="C0C0C0"/>
              </w:rP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9C6455" w:rsidRDefault="009C6455">
            <w:pPr>
              <w:pStyle w:val="ConsPlusNormal"/>
              <w:ind w:firstLine="540"/>
              <w:jc w:val="both"/>
            </w:pPr>
            <w:r>
              <w:rPr>
                <w:shd w:val="clear" w:color="auto" w:fill="C0C0C0"/>
              </w:rP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9C6455" w:rsidRDefault="009C6455">
            <w:pPr>
              <w:pStyle w:val="ConsPlusNormal"/>
              <w:ind w:firstLine="540"/>
              <w:jc w:val="both"/>
            </w:pPr>
            <w:r>
              <w:rPr>
                <w:shd w:val="clear" w:color="auto" w:fill="C0C0C0"/>
              </w:rP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9C6455" w:rsidRDefault="009C6455">
            <w:pPr>
              <w:pStyle w:val="ConsPlusNormal"/>
              <w:ind w:firstLine="540"/>
              <w:jc w:val="both"/>
            </w:pPr>
            <w:r>
              <w:rPr>
                <w:shd w:val="clear" w:color="auto" w:fill="C0C0C0"/>
              </w:rPr>
              <w:t xml:space="preserve">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w:t>
            </w:r>
            <w:r>
              <w:rPr>
                <w:shd w:val="clear" w:color="auto" w:fill="C0C0C0"/>
              </w:rPr>
              <w:lastRenderedPageBreak/>
              <w:t>мотивированный отказ в данной выплате.</w:t>
            </w:r>
          </w:p>
          <w:p w:rsidR="009C6455" w:rsidRDefault="009C6455">
            <w:pPr>
              <w:pStyle w:val="ConsPlusNormal"/>
              <w:ind w:firstLine="540"/>
              <w:jc w:val="both"/>
            </w:pPr>
            <w:r>
              <w:rPr>
                <w:shd w:val="clear" w:color="auto" w:fill="C0C0C0"/>
              </w:rP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9C6455" w:rsidRDefault="009C6455">
            <w:pPr>
              <w:pStyle w:val="ConsPlusNormal"/>
              <w:ind w:firstLine="540"/>
              <w:jc w:val="both"/>
            </w:pPr>
            <w:r>
              <w:rPr>
                <w:shd w:val="clear" w:color="auto" w:fill="C0C0C0"/>
              </w:rPr>
              <w:t>1) причиненный нотариусом вред возмещен в полном размере за счет страховых выплат;</w:t>
            </w:r>
          </w:p>
          <w:p w:rsidR="009C6455" w:rsidRDefault="009C6455">
            <w:pPr>
              <w:pStyle w:val="ConsPlusNormal"/>
              <w:ind w:firstLine="540"/>
              <w:jc w:val="both"/>
            </w:pPr>
            <w:r>
              <w:rPr>
                <w:shd w:val="clear" w:color="auto" w:fill="C0C0C0"/>
              </w:rPr>
              <w:t>2) документы, установленные частью пятой настоящей статьи, не приложены к требованию о компенсационной выплате или сведения, содержащиеся в них, являются недостоверными.</w:t>
            </w:r>
          </w:p>
          <w:p w:rsidR="009C6455" w:rsidRDefault="009C6455">
            <w:pPr>
              <w:pStyle w:val="ConsPlusNormal"/>
              <w:ind w:firstLine="540"/>
              <w:jc w:val="both"/>
            </w:pPr>
            <w:r>
              <w:rPr>
                <w:shd w:val="clear" w:color="auto" w:fill="C0C0C0"/>
              </w:rPr>
              <w:t>Компенсационная выплата в денежной форме направляется на счет, указанный в требовании о компенсационной выплате.</w:t>
            </w:r>
          </w:p>
          <w:p w:rsidR="009C6455" w:rsidRDefault="009C6455">
            <w:pPr>
              <w:pStyle w:val="ConsPlusNormal"/>
              <w:ind w:firstLine="540"/>
              <w:jc w:val="both"/>
            </w:pPr>
            <w:r>
              <w:rPr>
                <w:shd w:val="clear" w:color="auto" w:fill="C0C0C0"/>
              </w:rP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9C6455" w:rsidRDefault="009C6455">
            <w:pPr>
              <w:pStyle w:val="ConsPlusNormal"/>
              <w:ind w:firstLine="540"/>
              <w:jc w:val="both"/>
            </w:pPr>
            <w:r>
              <w:rPr>
                <w:shd w:val="clear" w:color="auto" w:fill="C0C0C0"/>
              </w:rPr>
              <w:t xml:space="preserve">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w:t>
            </w:r>
            <w:proofErr w:type="gramStart"/>
            <w:r>
              <w:rPr>
                <w:shd w:val="clear" w:color="auto" w:fill="C0C0C0"/>
              </w:rPr>
              <w:t>требования</w:t>
            </w:r>
            <w:proofErr w:type="gramEnd"/>
            <w:r>
              <w:rPr>
                <w:shd w:val="clear" w:color="auto" w:fill="C0C0C0"/>
              </w:rPr>
              <w:t xml:space="preserve"> о возмещении причиненного нотариусом вреда за счет средств компенсационного фонда.</w:t>
            </w:r>
          </w:p>
          <w:p w:rsidR="009C6455" w:rsidRDefault="009C6455">
            <w:pPr>
              <w:pStyle w:val="ConsPlusNormal"/>
              <w:ind w:firstLine="540"/>
              <w:jc w:val="both"/>
            </w:pPr>
            <w:r>
              <w:rPr>
                <w:shd w:val="clear" w:color="auto" w:fill="C0C0C0"/>
              </w:rP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9C6455" w:rsidRDefault="009C6455">
            <w:pPr>
              <w:pStyle w:val="ConsPlusNormal"/>
              <w:ind w:firstLine="540"/>
              <w:jc w:val="both"/>
            </w:pPr>
            <w:r>
              <w:rPr>
                <w:shd w:val="clear" w:color="auto" w:fill="C0C0C0"/>
              </w:rP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9C6455" w:rsidRDefault="009C6455">
            <w:pPr>
              <w:pStyle w:val="ConsPlusNormal"/>
              <w:ind w:firstLine="540"/>
              <w:jc w:val="both"/>
            </w:pPr>
            <w:r>
              <w:rPr>
                <w:shd w:val="clear" w:color="auto" w:fill="C0C0C0"/>
              </w:rPr>
              <w:t>1) управляющей компанией на основании договора доверительного управления средствами компенсационного фонда;</w:t>
            </w:r>
          </w:p>
          <w:p w:rsidR="009C6455" w:rsidRDefault="009C6455">
            <w:pPr>
              <w:pStyle w:val="ConsPlusNormal"/>
              <w:ind w:firstLine="540"/>
              <w:jc w:val="both"/>
            </w:pPr>
            <w:r>
              <w:rPr>
                <w:shd w:val="clear" w:color="auto" w:fill="C0C0C0"/>
              </w:rPr>
              <w:t>2) Федеральной нотариальной палатой путем размещения денежных сре</w:t>
            </w:r>
            <w:proofErr w:type="gramStart"/>
            <w:r>
              <w:rPr>
                <w:shd w:val="clear" w:color="auto" w:fill="C0C0C0"/>
              </w:rPr>
              <w:t>дств в р</w:t>
            </w:r>
            <w:proofErr w:type="gramEnd"/>
            <w:r>
              <w:rPr>
                <w:shd w:val="clear" w:color="auto" w:fill="C0C0C0"/>
              </w:rPr>
              <w:t>ублях на счетах в российских кредитных организациях, в том числе в депозиты.</w:t>
            </w:r>
          </w:p>
          <w:p w:rsidR="009C6455" w:rsidRDefault="009C6455">
            <w:pPr>
              <w:pStyle w:val="ConsPlusNormal"/>
              <w:ind w:firstLine="540"/>
              <w:jc w:val="both"/>
            </w:pPr>
            <w:r>
              <w:rPr>
                <w:shd w:val="clear" w:color="auto" w:fill="C0C0C0"/>
              </w:rPr>
              <w:t>Выбор управляющей компании осуществляется на основании открытого конкурса.</w:t>
            </w:r>
          </w:p>
          <w:p w:rsidR="009C6455" w:rsidRDefault="009C6455">
            <w:pPr>
              <w:pStyle w:val="ConsPlusNormal"/>
              <w:ind w:firstLine="540"/>
              <w:jc w:val="both"/>
            </w:pPr>
            <w:r>
              <w:rPr>
                <w:shd w:val="clear" w:color="auto" w:fill="C0C0C0"/>
              </w:rPr>
              <w:t xml:space="preserve">Средства компенсационного фонда допускается размещать исключительно </w:t>
            </w:r>
            <w:proofErr w:type="gramStart"/>
            <w:r>
              <w:rPr>
                <w:shd w:val="clear" w:color="auto" w:fill="C0C0C0"/>
              </w:rPr>
              <w:t>в</w:t>
            </w:r>
            <w:proofErr w:type="gramEnd"/>
            <w:r>
              <w:rPr>
                <w:shd w:val="clear" w:color="auto" w:fill="C0C0C0"/>
              </w:rPr>
              <w:t>:</w:t>
            </w:r>
          </w:p>
          <w:p w:rsidR="009C6455" w:rsidRDefault="009C6455">
            <w:pPr>
              <w:pStyle w:val="ConsPlusNormal"/>
              <w:ind w:firstLine="540"/>
              <w:jc w:val="both"/>
            </w:pPr>
            <w:r>
              <w:rPr>
                <w:shd w:val="clear" w:color="auto" w:fill="C0C0C0"/>
              </w:rPr>
              <w:t>1) государственные ценные бумаги Российской Федерации;</w:t>
            </w:r>
          </w:p>
          <w:p w:rsidR="009C6455" w:rsidRDefault="009C6455">
            <w:pPr>
              <w:pStyle w:val="ConsPlusNormal"/>
              <w:ind w:firstLine="540"/>
              <w:jc w:val="both"/>
            </w:pPr>
            <w:r>
              <w:rPr>
                <w:shd w:val="clear" w:color="auto" w:fill="C0C0C0"/>
              </w:rPr>
              <w:t>2) государственные ценные бумаги субъектов Российской Федерации;</w:t>
            </w:r>
          </w:p>
          <w:p w:rsidR="009C6455" w:rsidRDefault="009C6455">
            <w:pPr>
              <w:pStyle w:val="ConsPlusNormal"/>
              <w:ind w:firstLine="540"/>
              <w:jc w:val="both"/>
            </w:pPr>
            <w:r>
              <w:rPr>
                <w:shd w:val="clear" w:color="auto" w:fill="C0C0C0"/>
              </w:rPr>
              <w:t>3) облигации российских эмитентов наряду с указанными в абзацах втором и третьем настоящей части ценными бумагами;</w:t>
            </w:r>
          </w:p>
          <w:p w:rsidR="009C6455" w:rsidRDefault="009C6455">
            <w:pPr>
              <w:pStyle w:val="ConsPlusNormal"/>
              <w:ind w:firstLine="540"/>
              <w:jc w:val="both"/>
            </w:pPr>
            <w:r>
              <w:rPr>
                <w:shd w:val="clear" w:color="auto" w:fill="C0C0C0"/>
              </w:rPr>
              <w:t>4) акции российских эмитентов, созданных в форме публичных акционерных обществ;</w:t>
            </w:r>
          </w:p>
          <w:p w:rsidR="009C6455" w:rsidRDefault="009C6455">
            <w:pPr>
              <w:pStyle w:val="ConsPlusNormal"/>
              <w:ind w:firstLine="540"/>
              <w:jc w:val="both"/>
            </w:pPr>
            <w:r>
              <w:rPr>
                <w:shd w:val="clear" w:color="auto" w:fill="C0C0C0"/>
              </w:rPr>
              <w:t xml:space="preserve">5) ипотечные ценные бумаги, выпущенные в соответствии с законодательством Российской Федерации об ипотечных ценных </w:t>
            </w:r>
            <w:r>
              <w:rPr>
                <w:shd w:val="clear" w:color="auto" w:fill="C0C0C0"/>
              </w:rPr>
              <w:lastRenderedPageBreak/>
              <w:t>бумагах;</w:t>
            </w:r>
          </w:p>
          <w:p w:rsidR="009C6455" w:rsidRDefault="009C6455">
            <w:pPr>
              <w:pStyle w:val="ConsPlusNormal"/>
              <w:ind w:firstLine="540"/>
              <w:jc w:val="both"/>
            </w:pPr>
            <w:r>
              <w:rPr>
                <w:shd w:val="clear" w:color="auto" w:fill="C0C0C0"/>
              </w:rPr>
              <w:t>6) денежные средства в рублях на счетах в российских кредитных организациях, в том числе в депозиты;</w:t>
            </w:r>
          </w:p>
          <w:p w:rsidR="009C6455" w:rsidRDefault="009C6455">
            <w:pPr>
              <w:pStyle w:val="ConsPlusNormal"/>
              <w:ind w:firstLine="540"/>
              <w:jc w:val="both"/>
            </w:pPr>
            <w:r>
              <w:rPr>
                <w:shd w:val="clear" w:color="auto" w:fill="C0C0C0"/>
              </w:rPr>
              <w:t>7) иностранную валюту на счетах в российских кредитных организациях, в том числе в депозиты.</w:t>
            </w:r>
          </w:p>
          <w:p w:rsidR="009C6455" w:rsidRDefault="009C6455">
            <w:pPr>
              <w:pStyle w:val="ConsPlusNormal"/>
              <w:ind w:firstLine="540"/>
              <w:jc w:val="both"/>
            </w:pPr>
            <w:r>
              <w:rPr>
                <w:shd w:val="clear" w:color="auto" w:fill="C0C0C0"/>
              </w:rPr>
              <w:t>Управляющие компании обязаны соблюдать следующие ограничения при размещении средств компенсационного фонда:</w:t>
            </w:r>
          </w:p>
          <w:p w:rsidR="009C6455" w:rsidRDefault="009C6455">
            <w:pPr>
              <w:pStyle w:val="ConsPlusNormal"/>
              <w:ind w:firstLine="540"/>
              <w:jc w:val="both"/>
            </w:pPr>
            <w:r>
              <w:rPr>
                <w:shd w:val="clear" w:color="auto" w:fill="C0C0C0"/>
              </w:rPr>
              <w:t>1) средства компенсационного фонда могут быть размещены в активы, указанные в пунктах 1 - 5 части четырнадцатой настоящей статьи, только в случае, если они обращаются на организованном рынке ценных бумаг;</w:t>
            </w:r>
          </w:p>
          <w:p w:rsidR="009C6455" w:rsidRDefault="009C6455">
            <w:pPr>
              <w:pStyle w:val="ConsPlusNormal"/>
              <w:ind w:firstLine="540"/>
              <w:jc w:val="both"/>
            </w:pPr>
            <w:r>
              <w:rPr>
                <w:shd w:val="clear" w:color="auto" w:fill="C0C0C0"/>
              </w:rPr>
              <w:t>2) активы, указанные в пунктах 2, 3 и 6 части четырнадцатой настоящей статьи, могут составлять в совокупности не более чем тридцать процентов средств компенсационного фонда;</w:t>
            </w:r>
          </w:p>
          <w:p w:rsidR="009C6455" w:rsidRDefault="009C6455">
            <w:pPr>
              <w:pStyle w:val="ConsPlusNormal"/>
              <w:ind w:firstLine="540"/>
              <w:jc w:val="both"/>
            </w:pPr>
            <w:r>
              <w:rPr>
                <w:shd w:val="clear" w:color="auto" w:fill="C0C0C0"/>
              </w:rP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9C6455" w:rsidRDefault="009C6455">
            <w:pPr>
              <w:pStyle w:val="ConsPlusNormal"/>
              <w:ind w:firstLine="540"/>
              <w:jc w:val="both"/>
            </w:pPr>
            <w:r>
              <w:rPr>
                <w:shd w:val="clear" w:color="auto" w:fill="C0C0C0"/>
              </w:rPr>
              <w:t>4) активы, указанные в пункте 1 части четырнадцатой настоящей статьи, должны составлять не менее чем двадцать процентов средств компенсационного фонда.</w:t>
            </w:r>
          </w:p>
          <w:p w:rsidR="009C6455" w:rsidRDefault="009C6455">
            <w:pPr>
              <w:pStyle w:val="ConsPlusNormal"/>
              <w:ind w:firstLine="540"/>
              <w:jc w:val="both"/>
            </w:pPr>
            <w:r>
              <w:rPr>
                <w:shd w:val="clear" w:color="auto" w:fill="C0C0C0"/>
              </w:rPr>
              <w:t xml:space="preserve">Контроль за составом и структурой имущества, составляющего компенсационный фонд, осуществляется ежеквартально путем </w:t>
            </w:r>
            <w:proofErr w:type="gramStart"/>
            <w:r>
              <w:rPr>
                <w:shd w:val="clear" w:color="auto" w:fill="C0C0C0"/>
              </w:rPr>
              <w:t>направления</w:t>
            </w:r>
            <w:proofErr w:type="gramEnd"/>
            <w:r>
              <w:rPr>
                <w:shd w:val="clear" w:color="auto" w:fill="C0C0C0"/>
              </w:rPr>
              <w:t xml:space="preserve">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9C6455" w:rsidRDefault="009C6455">
            <w:pPr>
              <w:pStyle w:val="ConsPlusNormal"/>
              <w:ind w:firstLine="540"/>
              <w:jc w:val="both"/>
            </w:pPr>
            <w:r>
              <w:rPr>
                <w:shd w:val="clear" w:color="auto" w:fill="C0C0C0"/>
              </w:rPr>
              <w:t xml:space="preserve">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w:t>
            </w:r>
            <w:proofErr w:type="gramStart"/>
            <w:r>
              <w:rPr>
                <w:shd w:val="clear" w:color="auto" w:fill="C0C0C0"/>
              </w:rPr>
              <w:t>обязательства</w:t>
            </w:r>
            <w:proofErr w:type="gramEnd"/>
            <w:r>
              <w:rPr>
                <w:shd w:val="clear" w:color="auto" w:fill="C0C0C0"/>
              </w:rPr>
              <w:t xml:space="preserve"> по уплате которых возникают в связи с получением дохода от размещения указанных средств.</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IV. Должности стажера и помощника нотариуса. Порядок замещения должности нотариуса, занимающегося частной практикой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IV. Стажер, помощник нотариуса и лица, обеспечивающие деятельность нотариуса. Порядок замещения нотариуса, занимающегося частной практикой</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rPr>
                <w:b/>
                <w:bCs/>
              </w:rPr>
            </w:pPr>
            <w:r>
              <w:rPr>
                <w:b/>
                <w:bCs/>
              </w:rPr>
              <w:t xml:space="preserve">Глава IV. </w:t>
            </w:r>
            <w:r>
              <w:rPr>
                <w:b/>
                <w:bCs/>
                <w:strike/>
                <w:color w:val="FF0000"/>
              </w:rPr>
              <w:t>ДОЛЖНОСТИ СТАЖЕРА И ПОМОЩНИКА</w:t>
            </w:r>
            <w:r>
              <w:rPr>
                <w:b/>
                <w:bCs/>
              </w:rPr>
              <w:t xml:space="preserve"> НОТАРИУСА.</w:t>
            </w:r>
          </w:p>
          <w:p w:rsidR="009C6455" w:rsidRDefault="009C6455">
            <w:pPr>
              <w:pStyle w:val="ConsPlusNormal"/>
              <w:jc w:val="center"/>
              <w:rPr>
                <w:b/>
                <w:bCs/>
              </w:rPr>
            </w:pPr>
            <w:r>
              <w:rPr>
                <w:b/>
                <w:bCs/>
              </w:rPr>
              <w:t xml:space="preserve">ПОРЯДОК ЗАМЕЩЕНИЯ </w:t>
            </w:r>
            <w:r>
              <w:rPr>
                <w:b/>
                <w:bCs/>
                <w:strike/>
                <w:color w:val="FF0000"/>
              </w:rPr>
              <w:t>ДОЛЖНОСТИ</w:t>
            </w:r>
            <w:r>
              <w:rPr>
                <w:b/>
                <w:bCs/>
              </w:rPr>
              <w:t xml:space="preserve"> НОТАРИУСА,</w:t>
            </w:r>
          </w:p>
          <w:p w:rsidR="009C6455" w:rsidRDefault="009C6455">
            <w:pPr>
              <w:pStyle w:val="ConsPlusNormal"/>
              <w:jc w:val="center"/>
              <w:rPr>
                <w:b/>
                <w:bCs/>
              </w:rPr>
            </w:pPr>
            <w:proofErr w:type="gramStart"/>
            <w:r>
              <w:rPr>
                <w:b/>
                <w:bCs/>
              </w:rPr>
              <w:t>ЗАНИМАЮЩЕГОСЯ</w:t>
            </w:r>
            <w:proofErr w:type="gramEnd"/>
            <w:r>
              <w:rPr>
                <w:b/>
                <w:bCs/>
              </w:rPr>
              <w:t xml:space="preserve"> ЧАСТНОЙ ПРАКТИКОЙ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rPr>
                <w:b/>
                <w:bCs/>
              </w:rPr>
            </w:pPr>
            <w:r>
              <w:rPr>
                <w:b/>
                <w:bCs/>
              </w:rPr>
              <w:t xml:space="preserve">Глава IV. </w:t>
            </w:r>
            <w:r>
              <w:rPr>
                <w:b/>
                <w:bCs/>
                <w:shd w:val="clear" w:color="auto" w:fill="C0C0C0"/>
              </w:rPr>
              <w:t>СТАЖЕР, ПОМОЩНИК НОТАРИУСА И ЛИЦА,</w:t>
            </w:r>
          </w:p>
          <w:p w:rsidR="009C6455" w:rsidRDefault="009C6455">
            <w:pPr>
              <w:pStyle w:val="ConsPlusNormal"/>
              <w:jc w:val="center"/>
              <w:rPr>
                <w:b/>
                <w:bCs/>
              </w:rPr>
            </w:pPr>
            <w:proofErr w:type="gramStart"/>
            <w:r>
              <w:rPr>
                <w:b/>
                <w:bCs/>
                <w:shd w:val="clear" w:color="auto" w:fill="C0C0C0"/>
              </w:rPr>
              <w:t>ОБЕСПЕЧИВАЮЩИЕ</w:t>
            </w:r>
            <w:proofErr w:type="gramEnd"/>
            <w:r>
              <w:rPr>
                <w:b/>
                <w:bCs/>
                <w:shd w:val="clear" w:color="auto" w:fill="C0C0C0"/>
              </w:rPr>
              <w:t xml:space="preserve"> ДЕЯТЕЛЬНОСТЬ</w:t>
            </w:r>
            <w:r>
              <w:rPr>
                <w:b/>
                <w:bCs/>
              </w:rPr>
              <w:t xml:space="preserve"> НОТАРИУСА. ПОРЯДОК ЗАМЕЩЕНИЯ</w:t>
            </w:r>
          </w:p>
          <w:p w:rsidR="009C6455" w:rsidRDefault="009C6455">
            <w:pPr>
              <w:pStyle w:val="ConsPlusNormal"/>
              <w:jc w:val="center"/>
              <w:rPr>
                <w:b/>
                <w:bCs/>
              </w:rPr>
            </w:pPr>
            <w:r>
              <w:rPr>
                <w:b/>
                <w:bCs/>
              </w:rPr>
              <w:lastRenderedPageBreak/>
              <w:t>НОТАРИУСА, ЗАНИМАЮЩЕГОСЯ ЧАСТНОЙ ПРАКТИКОЙ</w:t>
            </w:r>
          </w:p>
          <w:p w:rsidR="009C6455" w:rsidRDefault="009C6455">
            <w:pPr>
              <w:pStyle w:val="ConsPlusNormal"/>
              <w:jc w:val="center"/>
            </w:pPr>
            <w:r>
              <w:t xml:space="preserve">(в ред. Федерального </w:t>
            </w:r>
            <w:hyperlink r:id="rId12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IV. Должности стажера и помощника нотариуса. Порядок замещения должности нотариуса, занимающегося частной практикой</w:t>
            </w:r>
          </w:p>
          <w:p w:rsidR="009C6455" w:rsidRDefault="009C6455">
            <w:pPr>
              <w:pStyle w:val="ConsPlusNormal"/>
              <w:ind w:left="480"/>
            </w:pPr>
            <w:r>
              <w:rPr>
                <w:b/>
                <w:bCs/>
              </w:rPr>
              <w:t>Статья 19. Назначение на должности стажера и помощника нотариуса в государственной нотариальной конторе</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IV. Стажер, помощник нотариуса и лица, обеспечивающие деятельность нотариуса. Порядок замещения нотариуса, занимающегося частной практикой</w:t>
            </w:r>
          </w:p>
          <w:p w:rsidR="009C6455" w:rsidRDefault="009C6455">
            <w:pPr>
              <w:pStyle w:val="ConsPlusNormal"/>
              <w:ind w:left="480"/>
            </w:pPr>
            <w:r>
              <w:rPr>
                <w:b/>
                <w:bCs/>
              </w:rPr>
              <w:t>Статья 19. Назначение на должности стажера и помощника нотариуса в государственной нотариальной конторе</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19. Назначение на </w:t>
            </w:r>
            <w:r>
              <w:rPr>
                <w:strike/>
                <w:color w:val="FF0000"/>
              </w:rPr>
              <w:t>должности стажера и</w:t>
            </w:r>
            <w:r>
              <w:t xml:space="preserve"> помощника нотариуса в государственной нотариальной конторе</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19. </w:t>
            </w:r>
            <w:r>
              <w:rPr>
                <w:shd w:val="clear" w:color="auto" w:fill="C0C0C0"/>
              </w:rPr>
              <w:t>Стажер нотариуса</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12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9C6455" w:rsidRDefault="009C6455">
            <w:pPr>
              <w:pStyle w:val="ConsPlusNormal"/>
              <w:ind w:firstLine="540"/>
              <w:jc w:val="both"/>
            </w:pPr>
            <w:r>
              <w:rPr>
                <w:shd w:val="clear" w:color="auto" w:fill="C0C0C0"/>
              </w:rPr>
              <w:t>Стажировка проводится в целях подготовки данного гражданина к сдаче квалификационного экзамена. Порядок прохождения стажировки утверждается федеральным органом юстиции совместно с Федеральной нотариальной палатой.</w:t>
            </w:r>
          </w:p>
          <w:p w:rsidR="009C6455" w:rsidRDefault="009C6455">
            <w:pPr>
              <w:pStyle w:val="ConsPlusNormal"/>
              <w:ind w:firstLine="540"/>
              <w:jc w:val="both"/>
            </w:pPr>
            <w:r>
              <w:rPr>
                <w:shd w:val="clear" w:color="auto" w:fill="C0C0C0"/>
              </w:rPr>
              <w:t>Количество стажеров ежегодно определяется нотариальной палатой по согласованию с территориальным органом юстиции.</w:t>
            </w:r>
          </w:p>
          <w:p w:rsidR="009C6455" w:rsidRDefault="009C6455">
            <w:pPr>
              <w:pStyle w:val="ConsPlusNormal"/>
              <w:ind w:firstLine="540"/>
              <w:jc w:val="both"/>
            </w:pPr>
            <w:r>
              <w:rPr>
                <w:shd w:val="clear" w:color="auto" w:fill="C0C0C0"/>
              </w:rPr>
              <w:t>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порядке, установленном федеральным органом юстиции совместно с Федеральной нотариальной палатой, но не может быть менее чем шесть месяцев.</w:t>
            </w:r>
          </w:p>
          <w:p w:rsidR="009C6455" w:rsidRDefault="009C6455">
            <w:pPr>
              <w:pStyle w:val="ConsPlusNormal"/>
              <w:ind w:firstLine="540"/>
              <w:jc w:val="both"/>
            </w:pPr>
            <w:r>
              <w:rPr>
                <w:shd w:val="clear" w:color="auto" w:fill="C0C0C0"/>
              </w:rPr>
              <w:t>Время отсутствия стажера в период прохождения им стажировки не засчитывается в срок стажировки.</w:t>
            </w:r>
          </w:p>
          <w:p w:rsidR="009C6455" w:rsidRDefault="009C6455">
            <w:pPr>
              <w:pStyle w:val="ConsPlusNormal"/>
              <w:ind w:firstLine="540"/>
              <w:jc w:val="both"/>
            </w:pPr>
            <w:r>
              <w:rPr>
                <w:shd w:val="clear" w:color="auto" w:fill="C0C0C0"/>
              </w:rPr>
              <w:t xml:space="preserve">Нотариальная палата осуществляет организацию стажировки и </w:t>
            </w:r>
            <w:proofErr w:type="gramStart"/>
            <w:r>
              <w:rPr>
                <w:shd w:val="clear" w:color="auto" w:fill="C0C0C0"/>
              </w:rPr>
              <w:t>контроль за</w:t>
            </w:r>
            <w:proofErr w:type="gramEnd"/>
            <w:r>
              <w:rPr>
                <w:shd w:val="clear" w:color="auto" w:fill="C0C0C0"/>
              </w:rPr>
              <w:t xml:space="preserve"> ее проведением.</w:t>
            </w:r>
          </w:p>
          <w:p w:rsidR="009C6455" w:rsidRDefault="009C6455">
            <w:pPr>
              <w:pStyle w:val="ConsPlusNormal"/>
              <w:ind w:firstLine="540"/>
              <w:jc w:val="both"/>
            </w:pPr>
          </w:p>
          <w:p w:rsidR="009C6455" w:rsidRDefault="009C6455">
            <w:pPr>
              <w:pStyle w:val="ConsPlusNormal"/>
              <w:ind w:firstLine="540"/>
              <w:jc w:val="both"/>
            </w:pPr>
            <w:r>
              <w:rPr>
                <w:shd w:val="clear" w:color="auto" w:fill="C0C0C0"/>
              </w:rPr>
              <w:t>Статья 19.1. Помощник нотариуса</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12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Помощником нотариуса может быть гражданин Российской Федерации, сдавший квалификационный экзамен и соответствующий требованиям частей первой и второй статьи 2 настоящих Основ (за исключением требований о достижении возраста двадцати пяти лет и наличии стажа работы по юридической специальности).</w:t>
            </w:r>
          </w:p>
          <w:p w:rsidR="009C6455" w:rsidRDefault="009C6455">
            <w:pPr>
              <w:pStyle w:val="ConsPlusNormal"/>
              <w:ind w:firstLine="540"/>
              <w:jc w:val="both"/>
            </w:pPr>
            <w:r>
              <w:rPr>
                <w:shd w:val="clear" w:color="auto" w:fill="C0C0C0"/>
              </w:rPr>
              <w:lastRenderedPageBreak/>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9C6455" w:rsidRDefault="009C6455">
            <w:pPr>
              <w:pStyle w:val="ConsPlusNormal"/>
              <w:ind w:firstLine="540"/>
              <w:jc w:val="both"/>
            </w:pPr>
            <w:r>
              <w:rPr>
                <w:shd w:val="clear" w:color="auto" w:fill="C0C0C0"/>
              </w:rPr>
              <w:t>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части четвертой статьи 19.2 настоящих Основ.</w:t>
            </w:r>
          </w:p>
          <w:p w:rsidR="009C6455" w:rsidRDefault="009C6455">
            <w:pPr>
              <w:pStyle w:val="ConsPlusNormal"/>
              <w:ind w:firstLine="540"/>
              <w:jc w:val="both"/>
            </w:pPr>
            <w:r>
              <w:rPr>
                <w:shd w:val="clear" w:color="auto" w:fill="C0C0C0"/>
              </w:rPr>
              <w:t>В случаях и в порядке, которые установлены настоящими Основами, помощник нотариуса замещает временно отсутствующего нотариуса.</w:t>
            </w:r>
          </w:p>
          <w:p w:rsidR="009C6455" w:rsidRDefault="009C6455">
            <w:pPr>
              <w:pStyle w:val="ConsPlusNormal"/>
              <w:ind w:firstLine="540"/>
              <w:jc w:val="both"/>
            </w:pPr>
            <w:r>
              <w:t xml:space="preserve">Назначение на </w:t>
            </w:r>
            <w:r>
              <w:rPr>
                <w:shd w:val="clear" w:color="auto" w:fill="C0C0C0"/>
              </w:rPr>
              <w:t>должность</w:t>
            </w:r>
            <w:r>
              <w:t xml:space="preserve"> помощника нотариуса в государственной нотариальной конторе </w:t>
            </w:r>
            <w:r>
              <w:rPr>
                <w:shd w:val="clear" w:color="auto" w:fill="C0C0C0"/>
              </w:rPr>
              <w:t>осуществляется в порядке, установленном федеральным органом юстиции.</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IV. Должности стажера и помощника нотариуса. Порядок замещения должности нотариуса, занимающегося частной практикой</w:t>
            </w:r>
          </w:p>
          <w:p w:rsidR="009C6455" w:rsidRDefault="009C6455">
            <w:pPr>
              <w:pStyle w:val="ConsPlusNormal"/>
              <w:ind w:left="480"/>
            </w:pPr>
            <w:r>
              <w:rPr>
                <w:b/>
                <w:bCs/>
              </w:rPr>
              <w:t>Статья 19. Назначение на должности стажера и помощника нотариуса в государственной нотариальной конторе</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IV. Стажер, помощник нотариуса и лица, обеспечивающие деятельность нотариуса. Порядок замещения нотариуса, занимающегося частной практикой</w:t>
            </w:r>
          </w:p>
          <w:p w:rsidR="009C6455" w:rsidRDefault="009C6455">
            <w:pPr>
              <w:pStyle w:val="ConsPlusNormal"/>
              <w:ind w:left="480"/>
            </w:pPr>
            <w:r>
              <w:rPr>
                <w:b/>
                <w:bCs/>
              </w:rPr>
              <w:t>Статья 19.1. Помощник нотариуса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изменен&gt;</w:t>
            </w:r>
            <w: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19.1. Помощник нотариуса</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130"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t>Помощником нотариуса может быть гражданин Российской Федерации, сдавший квалификационный экзамен и соответствующий требованиям частей первой и второй статьи 2 настоящих Основ (за исключением требований о достижении возраста двадцати пяти лет и наличии стажа работы по юридической специальности).</w:t>
            </w:r>
          </w:p>
          <w:p w:rsidR="009C6455" w:rsidRDefault="009C6455">
            <w:pPr>
              <w:pStyle w:val="ConsPlusNormal"/>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9C6455" w:rsidRDefault="009C6455">
            <w:pPr>
              <w:pStyle w:val="ConsPlusNormal"/>
              <w:ind w:firstLine="540"/>
              <w:jc w:val="both"/>
            </w:pPr>
            <w:r>
              <w:t>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части четвертой статьи 19.2 настоящих Основ.</w:t>
            </w:r>
          </w:p>
          <w:p w:rsidR="009C6455" w:rsidRDefault="009C6455">
            <w:pPr>
              <w:pStyle w:val="ConsPlusNormal"/>
              <w:ind w:firstLine="540"/>
              <w:jc w:val="both"/>
            </w:pPr>
            <w:r>
              <w:t>В случаях и в порядке, которые установлены настоящими Основами, помощник нотариуса замещает временно отсутствующего нотариуса.</w:t>
            </w:r>
          </w:p>
          <w:p w:rsidR="009C6455" w:rsidRDefault="009C6455">
            <w:pPr>
              <w:pStyle w:val="ConsPlusNormal"/>
              <w:ind w:firstLine="540"/>
              <w:jc w:val="both"/>
            </w:pPr>
            <w:r>
              <w:lastRenderedPageBreak/>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9C6455" w:rsidRDefault="009C6455">
            <w:pPr>
              <w:pStyle w:val="ConsPlusNormal"/>
              <w:ind w:firstLine="540"/>
              <w:jc w:val="both"/>
            </w:pPr>
            <w:r>
              <w:rPr>
                <w:shd w:val="clear" w:color="auto" w:fill="C0C0C0"/>
              </w:rPr>
              <w:t>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частей первой и второй статьи 2 настоящих Основ (за исключением требований о достижении возраста двадцати пяти лет и наличии стажа работы по юридической специальности).</w:t>
            </w:r>
          </w:p>
          <w:p w:rsidR="009C6455" w:rsidRDefault="009C6455">
            <w:pPr>
              <w:pStyle w:val="ConsPlusNormal"/>
              <w:ind w:firstLine="540"/>
              <w:jc w:val="both"/>
            </w:pPr>
            <w:r>
              <w:rPr>
                <w:shd w:val="clear" w:color="auto" w:fill="C0C0C0"/>
              </w:rPr>
              <w:t>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частью пятой статьи 12 настоящих Основ.</w:t>
            </w:r>
          </w:p>
          <w:p w:rsidR="009C6455" w:rsidRDefault="009C6455">
            <w:pPr>
              <w:pStyle w:val="ConsPlusNormal"/>
              <w:jc w:val="both"/>
            </w:pPr>
          </w:p>
          <w:p w:rsidR="009C6455" w:rsidRDefault="009C6455">
            <w:pPr>
              <w:pStyle w:val="ConsPlusNormal"/>
              <w:ind w:firstLine="540"/>
              <w:jc w:val="both"/>
            </w:pPr>
            <w:r>
              <w:rPr>
                <w:shd w:val="clear" w:color="auto" w:fill="C0C0C0"/>
              </w:rPr>
              <w:t>Статья 19.2. Лица, обеспечивающие деятельность нотариуса</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13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IV. Должности стажера и помощника нотариуса. Порядок замещения должности нотариуса, занимающегося частной практикой</w:t>
            </w:r>
          </w:p>
          <w:p w:rsidR="009C6455" w:rsidRDefault="009C6455">
            <w:pPr>
              <w:pStyle w:val="ConsPlusNormal"/>
              <w:ind w:left="480"/>
            </w:pPr>
            <w:r>
              <w:rPr>
                <w:b/>
                <w:bCs/>
              </w:rPr>
              <w:t>Статья 19. Назначение на должности стажера и помощника нотариуса в государственной нотариальной конторе</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IV. Стажер, помощник нотариуса и лица, обеспечивающие деятельность нотариуса. Порядок замещения нотариуса, занимающегося частной практикой</w:t>
            </w:r>
          </w:p>
          <w:p w:rsidR="009C6455" w:rsidRDefault="009C6455">
            <w:pPr>
              <w:pStyle w:val="ConsPlusNormal"/>
              <w:ind w:left="480"/>
            </w:pPr>
            <w:r>
              <w:rPr>
                <w:b/>
                <w:bCs/>
              </w:rPr>
              <w:t>Статья 19.2. Лица, обеспечивающие деятельность нотариуса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19. Назначение на должности стажера и помощника нотариуса в государственной нотариальной конторе</w:t>
            </w:r>
          </w:p>
          <w:p w:rsidR="009C6455" w:rsidRDefault="009C6455">
            <w:pPr>
              <w:pStyle w:val="ConsPlusNormal"/>
              <w:jc w:val="both"/>
            </w:pPr>
          </w:p>
          <w:p w:rsidR="009C6455" w:rsidRDefault="009C6455">
            <w:pPr>
              <w:pStyle w:val="ConsPlusNormal"/>
              <w:ind w:firstLine="540"/>
              <w:jc w:val="both"/>
            </w:pPr>
            <w:r>
              <w:rPr>
                <w:strike/>
                <w:color w:val="FF0000"/>
              </w:rPr>
              <w:t xml:space="preserve">Назначение на должности стажера и помощника нотариуса в государственной нотариальной конторе осуществляется в </w:t>
            </w:r>
            <w:hyperlink r:id="rId132" w:tooltip="Приказ Минюста России от 21.06.2000 N 179 (ред. от 15.05.2012) &quot;Об утверждении Порядка прохождения стажировки лицами, претендующими на должность нотариуса&quot; (вместе с Порядком, утв. Приказом Минюста России от 21.06.2000 N 179, решением Правления Федеральной нот" w:history="1">
              <w:r>
                <w:rPr>
                  <w:strike/>
                  <w:color w:val="FF0000"/>
                </w:rPr>
                <w:t>порядке</w:t>
              </w:r>
            </w:hyperlink>
            <w:r>
              <w:rPr>
                <w:strike/>
                <w:color w:val="FF0000"/>
              </w:rPr>
              <w:t>, определяемом Министерством юстиции Российской Федерации совместно с Федеральной нотариальной палатой.</w:t>
            </w:r>
          </w:p>
          <w:p w:rsidR="009C6455" w:rsidRDefault="009C6455">
            <w:pPr>
              <w:pStyle w:val="ConsPlusNormal"/>
              <w:jc w:val="both"/>
            </w:pPr>
            <w:r>
              <w:t xml:space="preserve">(в ред. Федерального </w:t>
            </w:r>
            <w:hyperlink r:id="rId133"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history="1">
              <w:r>
                <w:rPr>
                  <w:color w:val="0000FF"/>
                </w:rPr>
                <w:t>закона</w:t>
              </w:r>
            </w:hyperlink>
            <w:r>
              <w:t xml:space="preserve"> от 29.06.2004 N 58-ФЗ)</w:t>
            </w:r>
          </w:p>
          <w:p w:rsidR="009C6455" w:rsidRDefault="009C6455">
            <w:pPr>
              <w:pStyle w:val="ConsPlusNormal"/>
              <w:ind w:firstLine="540"/>
              <w:jc w:val="both"/>
            </w:pPr>
            <w:r>
              <w:rPr>
                <w:strike/>
                <w:color w:val="FF0000"/>
              </w:rPr>
              <w:t>Стажером нотариуса может быть лицо, имеющее высшее юридическое образование, а помощником нотариуса - имеющее лицензию на право нотариальной</w:t>
            </w:r>
            <w:r>
              <w:t xml:space="preserve"> деятельности</w:t>
            </w:r>
            <w:r>
              <w:rPr>
                <w:strike/>
                <w:color w:val="FF0000"/>
              </w:rPr>
              <w:t>.</w:t>
            </w:r>
          </w:p>
          <w:p w:rsidR="009C6455" w:rsidRDefault="009C6455">
            <w:pPr>
              <w:pStyle w:val="ConsPlusNormal"/>
              <w:ind w:firstLine="540"/>
              <w:jc w:val="both"/>
            </w:pPr>
            <w:r>
              <w:rPr>
                <w:strike/>
                <w:color w:val="FF0000"/>
              </w:rPr>
              <w:lastRenderedPageBreak/>
              <w:t>Права и</w:t>
            </w:r>
            <w:r>
              <w:t xml:space="preserve"> обязанности </w:t>
            </w:r>
            <w:r>
              <w:rPr>
                <w:strike/>
                <w:color w:val="FF0000"/>
              </w:rPr>
              <w:t>стажера и помощника</w:t>
            </w:r>
            <w:r>
              <w:t xml:space="preserve"> нотариуса </w:t>
            </w:r>
            <w:r>
              <w:rPr>
                <w:strike/>
                <w:color w:val="FF0000"/>
              </w:rPr>
              <w:t>определяются</w:t>
            </w:r>
            <w:r>
              <w:t xml:space="preserve"> трудовым договором.</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19.2. Лица, обеспечивающие деятельность нотариуса</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134"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Нотариус для обеспечения своей</w:t>
            </w:r>
            <w:r>
              <w:t xml:space="preserve"> деятельности </w:t>
            </w:r>
            <w:r>
              <w:rPr>
                <w:shd w:val="clear" w:color="auto" w:fill="C0C0C0"/>
              </w:rPr>
              <w:t xml:space="preserve">имеет право нанимать работников, в отношении которых он осуществляет права и </w:t>
            </w:r>
            <w:proofErr w:type="gramStart"/>
            <w:r>
              <w:rPr>
                <w:shd w:val="clear" w:color="auto" w:fill="C0C0C0"/>
              </w:rPr>
              <w:t>несет</w:t>
            </w:r>
            <w:r>
              <w:t xml:space="preserve"> обязанности</w:t>
            </w:r>
            <w:proofErr w:type="gramEnd"/>
            <w:r>
              <w:t xml:space="preserve"> </w:t>
            </w:r>
            <w:r>
              <w:rPr>
                <w:shd w:val="clear" w:color="auto" w:fill="C0C0C0"/>
              </w:rPr>
              <w:t>работодателя.</w:t>
            </w:r>
          </w:p>
          <w:p w:rsidR="009C6455" w:rsidRDefault="009C6455">
            <w:pPr>
              <w:pStyle w:val="ConsPlusNormal"/>
              <w:ind w:firstLine="540"/>
              <w:jc w:val="both"/>
            </w:pPr>
            <w:r>
              <w:rPr>
                <w:shd w:val="clear" w:color="auto" w:fill="C0C0C0"/>
              </w:rPr>
              <w:t>Правовой статус работников, которые обеспечивают деятельность</w:t>
            </w:r>
            <w:r>
              <w:t xml:space="preserve"> нотариуса</w:t>
            </w:r>
            <w:r>
              <w:rPr>
                <w:shd w:val="clear" w:color="auto" w:fill="C0C0C0"/>
              </w:rPr>
              <w:t>, устанавливается настоящими Основами, трудовым законодательством и</w:t>
            </w:r>
            <w:r>
              <w:t xml:space="preserve"> трудовым договором </w:t>
            </w:r>
            <w:r>
              <w:rPr>
                <w:shd w:val="clear" w:color="auto" w:fill="C0C0C0"/>
              </w:rPr>
              <w:t>с нотариусом.</w:t>
            </w:r>
          </w:p>
          <w:p w:rsidR="009C6455" w:rsidRDefault="009C6455">
            <w:pPr>
              <w:pStyle w:val="ConsPlusNormal"/>
              <w:ind w:firstLine="540"/>
              <w:jc w:val="both"/>
            </w:pPr>
            <w:r>
              <w:rPr>
                <w:shd w:val="clear" w:color="auto" w:fill="C0C0C0"/>
              </w:rPr>
              <w:t xml:space="preserve">Нотариус самостоятельно определяет количество работников, </w:t>
            </w:r>
            <w:r>
              <w:rPr>
                <w:shd w:val="clear" w:color="auto" w:fill="C0C0C0"/>
              </w:rPr>
              <w:lastRenderedPageBreak/>
              <w:t>необходимых для обеспечения его деятельности.</w:t>
            </w:r>
          </w:p>
          <w:p w:rsidR="009C6455" w:rsidRDefault="009C6455">
            <w:pPr>
              <w:pStyle w:val="ConsPlusNormal"/>
              <w:ind w:firstLine="540"/>
              <w:jc w:val="both"/>
            </w:pPr>
            <w:proofErr w:type="gramStart"/>
            <w:r>
              <w:rPr>
                <w:shd w:val="clear" w:color="auto" w:fill="C0C0C0"/>
              </w:rP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свидетельства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w:t>
            </w:r>
            <w:proofErr w:type="gramEnd"/>
            <w:r>
              <w:rPr>
                <w:shd w:val="clear" w:color="auto" w:fill="C0C0C0"/>
              </w:rPr>
              <w:t xml:space="preserve"> Указанные работы не могут выполняться по гражданско-правовому договору</w:t>
            </w:r>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IV. Должности стажера и помощника нотариуса. Порядок замещения должности нотариуса, занимающегося частной практикой</w:t>
            </w:r>
          </w:p>
          <w:p w:rsidR="009C6455" w:rsidRDefault="009C6455">
            <w:pPr>
              <w:pStyle w:val="ConsPlusNormal"/>
              <w:ind w:left="480"/>
            </w:pPr>
            <w:r>
              <w:rPr>
                <w:b/>
                <w:bCs/>
              </w:rPr>
              <w:t>Статья 20. Наделение полномочиями лица, замещающего нотариуса, занимающегося частной практикой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IV. Стажер, помощник нотариуса и лица, обеспечивающие деятельность нотариуса. Порядок замещения нотариуса, занимающегося частной практикой</w:t>
            </w:r>
          </w:p>
          <w:p w:rsidR="009C6455" w:rsidRDefault="009C6455">
            <w:pPr>
              <w:pStyle w:val="ConsPlusNormal"/>
              <w:ind w:left="480"/>
            </w:pPr>
            <w:r>
              <w:rPr>
                <w:b/>
                <w:bCs/>
              </w:rPr>
              <w:t>Статья 20. Замещение временно отсутствующего нотариуса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20. </w:t>
            </w:r>
            <w:r>
              <w:rPr>
                <w:strike/>
                <w:color w:val="FF0000"/>
              </w:rPr>
              <w:t>Наделение полномочиями лица, замещающего</w:t>
            </w:r>
            <w:r>
              <w:t xml:space="preserve"> нотариуса</w:t>
            </w:r>
            <w:r>
              <w:rPr>
                <w:strike/>
                <w:color w:val="FF0000"/>
              </w:rPr>
              <w:t>, занимающегося частной практикой</w:t>
            </w:r>
          </w:p>
          <w:p w:rsidR="009C6455" w:rsidRDefault="009C6455">
            <w:pPr>
              <w:pStyle w:val="ConsPlusNormal"/>
              <w:jc w:val="both"/>
            </w:pPr>
          </w:p>
          <w:p w:rsidR="009C6455" w:rsidRDefault="009C6455">
            <w:pPr>
              <w:pStyle w:val="ConsPlusNormal"/>
              <w:ind w:firstLine="540"/>
              <w:jc w:val="both"/>
            </w:pPr>
            <w:r>
              <w:rPr>
                <w:strike/>
                <w:color w:val="FF0000"/>
              </w:rPr>
              <w:t>Лицо, замещающее</w:t>
            </w:r>
            <w:r>
              <w:t xml:space="preserve"> временно отсутствующего нотариуса</w:t>
            </w:r>
            <w:r>
              <w:rPr>
                <w:strike/>
                <w:color w:val="FF0000"/>
              </w:rPr>
              <w:t>, наделяется</w:t>
            </w:r>
            <w:r>
              <w:t xml:space="preserve"> полномочиями нотариуса территориальным органом </w:t>
            </w:r>
            <w:r>
              <w:rPr>
                <w:strike/>
                <w:color w:val="FF0000"/>
              </w:rPr>
              <w:t xml:space="preserve">федерального </w:t>
            </w:r>
            <w:hyperlink r:id="rId135" w:tooltip="Указ Президента РФ от 13.10.2004 N 1313 (ред. от 12.12.2014) &quot;Вопросы Министерства юстиции Российской Федерации&quot; (с изм. и доп., вступ. в силу с 01.01.2015){КонсультантПлюс}" w:history="1">
              <w:r>
                <w:rPr>
                  <w:strike/>
                  <w:color w:val="FF0000"/>
                </w:rPr>
                <w:t>органа</w:t>
              </w:r>
            </w:hyperlink>
            <w:r>
              <w:rPr>
                <w:strike/>
                <w:color w:val="FF0000"/>
              </w:rPr>
              <w:t xml:space="preserve"> исполнительной власти, осуществляющего правоприменительные функции и функции по контролю и надзору в сфере нотариата,</w:t>
            </w:r>
            <w:r>
              <w:t xml:space="preserve"> совместно с нотариальной палатой </w:t>
            </w:r>
            <w:r>
              <w:rPr>
                <w:strike/>
                <w:color w:val="FF0000"/>
              </w:rPr>
              <w:t xml:space="preserve">по предложению нотариуса из числа лиц, отвечающих требованиям </w:t>
            </w:r>
            <w:hyperlink r:id="rId136" w:tooltip="&quot;Основы законодательства Российской Федерации о нотариате&quot; (утв. ВС РФ 11.02.1993 N 4462-1) (ред. от 21.07.2014)------------ Недействующая редакция{КонсультантПлюс}" w:history="1">
              <w:r>
                <w:rPr>
                  <w:strike/>
                  <w:color w:val="FF0000"/>
                </w:rPr>
                <w:t>статьи 2</w:t>
              </w:r>
            </w:hyperlink>
            <w:r>
              <w:rPr>
                <w:strike/>
                <w:color w:val="FF0000"/>
              </w:rPr>
              <w:t xml:space="preserve"> настоящих Основ, для исполнения его</w:t>
            </w:r>
            <w:r>
              <w:t xml:space="preserve"> обязанностей </w:t>
            </w:r>
            <w:r>
              <w:rPr>
                <w:strike/>
                <w:color w:val="FF0000"/>
              </w:rPr>
              <w:t>на период временного отсутствия. Наделение полномочиями может быть осуществлено заранее с определением оснований невозможности исполнения</w:t>
            </w:r>
            <w:r>
              <w:t xml:space="preserve"> нотариусом </w:t>
            </w:r>
            <w:r>
              <w:rPr>
                <w:strike/>
                <w:color w:val="FF0000"/>
              </w:rPr>
              <w:t>служебных</w:t>
            </w:r>
            <w:r>
              <w:t xml:space="preserve"> обязанностей </w:t>
            </w:r>
            <w:r>
              <w:rPr>
                <w:strike/>
                <w:color w:val="FF0000"/>
              </w:rPr>
              <w:t>(отпуск, болезнь и другие уважительные причины), которые могут возникнуть в течение календарного года.</w:t>
            </w:r>
          </w:p>
          <w:p w:rsidR="009C6455" w:rsidRDefault="009C6455">
            <w:pPr>
              <w:pStyle w:val="ConsPlusNormal"/>
              <w:jc w:val="both"/>
            </w:pPr>
            <w:r>
              <w:t xml:space="preserve">(в ред. Федерального </w:t>
            </w:r>
            <w:hyperlink r:id="rId137"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rPr>
                <w:strike/>
                <w:color w:val="FF0000"/>
              </w:rPr>
              <w:t>Наделение полномочиями</w:t>
            </w:r>
            <w:r>
              <w:t xml:space="preserve"> лица, замещающего временно отсутствующего нотариуса, </w:t>
            </w:r>
            <w:r>
              <w:rPr>
                <w:strike/>
                <w:color w:val="FF0000"/>
              </w:rPr>
              <w:t>производится на основании соглашения, заключенного между нотариусом и лицом, желающим исполнять обязанности нотариуса.</w:t>
            </w:r>
          </w:p>
          <w:p w:rsidR="009C6455" w:rsidRDefault="009C6455">
            <w:pPr>
              <w:pStyle w:val="ConsPlusNormal"/>
              <w:ind w:firstLine="540"/>
              <w:jc w:val="both"/>
            </w:pPr>
            <w:r>
              <w:rPr>
                <w:strike/>
                <w:color w:val="FF0000"/>
              </w:rPr>
              <w:t>Полномочия лица, замещающего</w:t>
            </w:r>
            <w:r>
              <w:t xml:space="preserve"> временно отсутствующего нотариуса, </w:t>
            </w:r>
            <w:r>
              <w:rPr>
                <w:strike/>
                <w:color w:val="FF0000"/>
              </w:rPr>
              <w:t>возникают после наделения его правом совершения</w:t>
            </w:r>
            <w:r>
              <w:t xml:space="preserve"> нотариальных действий </w:t>
            </w:r>
            <w:r>
              <w:rPr>
                <w:strike/>
                <w:color w:val="FF0000"/>
              </w:rPr>
              <w:t>и непосредственного исполнения служебных обязанностей</w:t>
            </w:r>
            <w:r>
              <w:t xml:space="preserve"> нотариуса </w:t>
            </w:r>
            <w:r>
              <w:rPr>
                <w:strike/>
                <w:color w:val="FF0000"/>
              </w:rPr>
              <w:t>и заканчиваются в момент их сдачи нотариусу.</w:t>
            </w:r>
          </w:p>
          <w:p w:rsidR="009C6455" w:rsidRDefault="009C6455">
            <w:pPr>
              <w:pStyle w:val="ConsPlusNormal"/>
              <w:ind w:firstLine="540"/>
              <w:jc w:val="both"/>
            </w:pPr>
            <w:r>
              <w:rPr>
                <w:strike/>
                <w:color w:val="FF0000"/>
              </w:rPr>
              <w:t>В случае</w:t>
            </w:r>
            <w:proofErr w:type="gramStart"/>
            <w:r>
              <w:rPr>
                <w:strike/>
                <w:color w:val="FF0000"/>
              </w:rPr>
              <w:t>,</w:t>
            </w:r>
            <w:proofErr w:type="gramEnd"/>
            <w:r>
              <w:rPr>
                <w:strike/>
                <w:color w:val="FF0000"/>
              </w:rPr>
              <w:t xml:space="preserve"> если нотариус отсутствует более недели, он обязан </w:t>
            </w:r>
            <w:r>
              <w:rPr>
                <w:strike/>
                <w:color w:val="FF0000"/>
              </w:rPr>
              <w:lastRenderedPageBreak/>
              <w:t>известить об этом соответствующую нотариальную палату</w:t>
            </w:r>
            <w:r>
              <w:t>.</w:t>
            </w:r>
          </w:p>
          <w:p w:rsidR="009C6455" w:rsidRDefault="009C6455">
            <w:pPr>
              <w:pStyle w:val="ConsPlusNormal"/>
              <w:ind w:firstLine="540"/>
              <w:jc w:val="both"/>
            </w:pPr>
            <w:r>
              <w:t xml:space="preserve">Нотариус </w:t>
            </w:r>
            <w:r>
              <w:rPr>
                <w:strike/>
                <w:color w:val="FF0000"/>
              </w:rPr>
              <w:t>не вправе исполнять свои должностные обязанности в период их исполнения лицом, временно его замещающим.</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Статья 20. </w:t>
            </w:r>
            <w:r>
              <w:rPr>
                <w:shd w:val="clear" w:color="auto" w:fill="C0C0C0"/>
              </w:rPr>
              <w:t>Замещение временно отсутствующего</w:t>
            </w:r>
            <w:r>
              <w:t xml:space="preserve"> нотариуса</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13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Перечень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Порядок замещения временно отсутствующего нотариуса определяется федеральным органом юстиции совместно с Федеральной нотариальной палатой.</w:t>
            </w:r>
          </w:p>
          <w:p w:rsidR="009C6455" w:rsidRDefault="009C6455">
            <w:pPr>
              <w:pStyle w:val="ConsPlusNormal"/>
              <w:ind w:firstLine="540"/>
              <w:jc w:val="both"/>
            </w:pPr>
            <w:r>
              <w:rPr>
                <w:shd w:val="clear" w:color="auto" w:fill="C0C0C0"/>
              </w:rPr>
              <w:t xml:space="preserve">Временно отсутствующего нотариуса замещает, как правило, помощник нотариуса. При наличии у нотариуса нескольких помощников нотариус должен определить порядок замещения ими в </w:t>
            </w:r>
            <w:proofErr w:type="gramStart"/>
            <w:r>
              <w:rPr>
                <w:shd w:val="clear" w:color="auto" w:fill="C0C0C0"/>
              </w:rPr>
              <w:t>свое временное</w:t>
            </w:r>
            <w:proofErr w:type="gramEnd"/>
            <w:r>
              <w:rPr>
                <w:shd w:val="clear" w:color="auto" w:fill="C0C0C0"/>
              </w:rPr>
              <w:t xml:space="preserve"> отсутствие.</w:t>
            </w:r>
          </w:p>
          <w:p w:rsidR="009C6455" w:rsidRDefault="009C6455">
            <w:pPr>
              <w:pStyle w:val="ConsPlusNormal"/>
              <w:ind w:firstLine="540"/>
              <w:jc w:val="both"/>
            </w:pPr>
            <w:r>
              <w:rPr>
                <w:shd w:val="clear" w:color="auto" w:fill="C0C0C0"/>
              </w:rPr>
              <w:t>При невозможности замещения нотариуса его помощником или при отсутствии у нотариуса помощника замещение</w:t>
            </w:r>
            <w:r>
              <w:t xml:space="preserve"> временно отсутствующего нотариуса </w:t>
            </w:r>
            <w:r>
              <w:rPr>
                <w:shd w:val="clear" w:color="auto" w:fill="C0C0C0"/>
              </w:rPr>
              <w:t>может осуществляться иным соответствующим требованиям частей первой и второй статьи 2 настоящих Основ лицом. Наделение такого лица</w:t>
            </w:r>
            <w:r>
              <w:t xml:space="preserve"> полномочиями </w:t>
            </w:r>
            <w:r>
              <w:rPr>
                <w:shd w:val="clear" w:color="auto" w:fill="C0C0C0"/>
              </w:rPr>
              <w:t>по замещению временно отсутствующего</w:t>
            </w:r>
            <w:r>
              <w:t xml:space="preserve"> нотариуса </w:t>
            </w:r>
            <w:r>
              <w:rPr>
                <w:shd w:val="clear" w:color="auto" w:fill="C0C0C0"/>
              </w:rPr>
              <w:t>осуществляется</w:t>
            </w:r>
            <w:r>
              <w:t xml:space="preserve"> территориальным органом </w:t>
            </w:r>
            <w:r>
              <w:rPr>
                <w:shd w:val="clear" w:color="auto" w:fill="C0C0C0"/>
              </w:rPr>
              <w:t>юстиции</w:t>
            </w:r>
            <w:r>
              <w:t xml:space="preserve"> совместно с нотариальной палатой </w:t>
            </w:r>
            <w:r>
              <w:rPr>
                <w:shd w:val="clear" w:color="auto" w:fill="C0C0C0"/>
              </w:rPr>
              <w:t xml:space="preserve">в порядке, установленном </w:t>
            </w:r>
            <w:r>
              <w:rPr>
                <w:shd w:val="clear" w:color="auto" w:fill="C0C0C0"/>
              </w:rPr>
              <w:lastRenderedPageBreak/>
              <w:t>федеральным органом юстиции совместно с Федеральной нотариальной палатой.</w:t>
            </w:r>
          </w:p>
          <w:p w:rsidR="009C6455" w:rsidRDefault="009C6455">
            <w:pPr>
              <w:pStyle w:val="ConsPlusNormal"/>
              <w:ind w:firstLine="540"/>
              <w:jc w:val="both"/>
            </w:pPr>
            <w:r>
              <w:rPr>
                <w:shd w:val="clear" w:color="auto" w:fill="C0C0C0"/>
              </w:rPr>
              <w:t>Не допускается одновременное исполнение</w:t>
            </w:r>
            <w:r>
              <w:t xml:space="preserve"> обязанностей </w:t>
            </w:r>
            <w:r>
              <w:rPr>
                <w:shd w:val="clear" w:color="auto" w:fill="C0C0C0"/>
              </w:rPr>
              <w:t>нотариуса</w:t>
            </w:r>
            <w:r>
              <w:t xml:space="preserve"> нотариусом </w:t>
            </w:r>
            <w:r>
              <w:rPr>
                <w:shd w:val="clear" w:color="auto" w:fill="C0C0C0"/>
              </w:rPr>
              <w:t>и лицом, его временно замещающим, исполнение одним лицом</w:t>
            </w:r>
            <w:r>
              <w:t xml:space="preserve"> обязанностей </w:t>
            </w:r>
            <w:r>
              <w:rPr>
                <w:shd w:val="clear" w:color="auto" w:fill="C0C0C0"/>
              </w:rPr>
              <w:t>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9C6455" w:rsidRDefault="009C6455">
            <w:pPr>
              <w:pStyle w:val="ConsPlusNormal"/>
              <w:ind w:firstLine="540"/>
              <w:jc w:val="both"/>
            </w:pPr>
            <w:r>
              <w:rPr>
                <w:shd w:val="clear" w:color="auto" w:fill="C0C0C0"/>
              </w:rP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9C6455" w:rsidRDefault="009C6455">
            <w:pPr>
              <w:pStyle w:val="ConsPlusNormal"/>
              <w:ind w:firstLine="540"/>
              <w:jc w:val="both"/>
            </w:pPr>
            <w:r>
              <w:rPr>
                <w:shd w:val="clear" w:color="auto" w:fill="C0C0C0"/>
              </w:rPr>
              <w:t>В случае отсутствия</w:t>
            </w:r>
            <w:r>
              <w:t xml:space="preserve"> лица, замещающего временно отсутствующего нотариуса, </w:t>
            </w:r>
            <w:r>
              <w:rPr>
                <w:shd w:val="clear" w:color="auto" w:fill="C0C0C0"/>
              </w:rPr>
              <w:t>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w:t>
            </w:r>
            <w:r>
              <w:t xml:space="preserve"> временно отсутствующего нотариуса, </w:t>
            </w:r>
            <w:r>
              <w:rPr>
                <w:shd w:val="clear" w:color="auto" w:fill="C0C0C0"/>
              </w:rPr>
              <w:t>а также</w:t>
            </w:r>
            <w:r>
              <w:t xml:space="preserve"> нотариальных действий</w:t>
            </w:r>
            <w:r>
              <w:rPr>
                <w:shd w:val="clear" w:color="auto" w:fill="C0C0C0"/>
              </w:rPr>
              <w:t>, совершение которых отнесено к исключительной компетенции временно отсутствующего</w:t>
            </w:r>
            <w:r>
              <w:t xml:space="preserve"> нотариуса. Нотариус </w:t>
            </w:r>
            <w:r>
              <w:rPr>
                <w:shd w:val="clear" w:color="auto" w:fill="C0C0C0"/>
              </w:rPr>
              <w:t>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9C6455" w:rsidRDefault="009C6455">
            <w:pPr>
              <w:pStyle w:val="ConsPlusNormal"/>
              <w:ind w:firstLine="540"/>
              <w:jc w:val="both"/>
            </w:pPr>
            <w:r>
              <w:rPr>
                <w:shd w:val="clear" w:color="auto" w:fill="C0C0C0"/>
              </w:rP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9C6455" w:rsidRDefault="009C6455">
            <w:pPr>
              <w:pStyle w:val="ConsPlusNormal"/>
              <w:ind w:firstLine="540"/>
              <w:jc w:val="both"/>
            </w:pPr>
            <w:r>
              <w:rPr>
                <w:shd w:val="clear" w:color="auto" w:fill="C0C0C0"/>
              </w:rPr>
              <w:t>Факт замещения временно отсутствующего нотариуса другим нотариусом отражается в удостоверительной надписи.</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IV. Должности стажера и помощника нотариуса. Порядок замещения должности нотариуса, занимающегося частной практикой</w:t>
            </w:r>
          </w:p>
          <w:p w:rsidR="009C6455" w:rsidRDefault="009C6455">
            <w:pPr>
              <w:pStyle w:val="ConsPlusNormal"/>
              <w:ind w:left="480"/>
            </w:pPr>
            <w:r>
              <w:rPr>
                <w:b/>
                <w:bCs/>
              </w:rPr>
              <w:t>Статья 21. Оплата труда и ответственность лица, замещающего нотариуса, занимающегося частной практикой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IV. Стажер, помощник нотариуса и лица, обеспечивающие деятельность нотариуса. Порядок замещения нотариуса, занимающегося частной практикой</w:t>
            </w:r>
          </w:p>
          <w:p w:rsidR="009C6455" w:rsidRDefault="009C6455">
            <w:pPr>
              <w:pStyle w:val="ConsPlusNormal"/>
              <w:ind w:left="480"/>
            </w:pPr>
            <w:r>
              <w:rPr>
                <w:b/>
                <w:bCs/>
              </w:rPr>
              <w:t>Статья 21. Оплата труда лица, замещающего временно отсутствующего нотариуса, занимающегося частной практикой</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21. Оплата труда </w:t>
            </w:r>
            <w:r>
              <w:rPr>
                <w:strike/>
                <w:color w:val="FF0000"/>
              </w:rPr>
              <w:t>и ответственность</w:t>
            </w:r>
            <w:r>
              <w:t xml:space="preserve"> лица, замещающего нотариуса, занимающегося частной практикой</w:t>
            </w:r>
          </w:p>
          <w:p w:rsidR="009C6455" w:rsidRDefault="009C6455">
            <w:pPr>
              <w:pStyle w:val="ConsPlusNormal"/>
              <w:jc w:val="both"/>
            </w:pPr>
          </w:p>
          <w:p w:rsidR="009C6455" w:rsidRDefault="009C6455">
            <w:pPr>
              <w:pStyle w:val="ConsPlusNormal"/>
              <w:ind w:firstLine="540"/>
              <w:jc w:val="both"/>
            </w:pPr>
            <w:r>
              <w:t xml:space="preserve">За исполнение обязанностей нотариуса лицо, </w:t>
            </w:r>
            <w:r>
              <w:rPr>
                <w:strike/>
                <w:color w:val="FF0000"/>
              </w:rPr>
              <w:t>временно его</w:t>
            </w:r>
            <w:r>
              <w:t xml:space="preserve"> замещающее</w:t>
            </w:r>
            <w:r>
              <w:rPr>
                <w:strike/>
                <w:color w:val="FF0000"/>
              </w:rPr>
              <w:t>, получает денежное вознаграждение, обусловленное соглашением.</w:t>
            </w:r>
          </w:p>
          <w:p w:rsidR="009C6455" w:rsidRDefault="009C6455">
            <w:pPr>
              <w:pStyle w:val="ConsPlusNormal"/>
              <w:ind w:firstLine="540"/>
              <w:jc w:val="both"/>
            </w:pPr>
            <w:r>
              <w:rPr>
                <w:strike/>
                <w:color w:val="FF0000"/>
              </w:rPr>
              <w:t>Ответственность за ущерб, причиненный действиями лица, замещающего временно отсутствующего</w:t>
            </w:r>
            <w:r>
              <w:t xml:space="preserve"> нотариуса, </w:t>
            </w:r>
            <w:r>
              <w:rPr>
                <w:strike/>
                <w:color w:val="FF0000"/>
              </w:rPr>
              <w:t xml:space="preserve">несет нотариус. При этом нотариус вправе предъявить лицу, исполнявшему его обязанности, </w:t>
            </w:r>
            <w:r>
              <w:rPr>
                <w:strike/>
                <w:color w:val="FF0000"/>
              </w:rPr>
              <w:lastRenderedPageBreak/>
              <w:t>регрессный иск в размере причиненного ущерба.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Статья 21. Оплата труда лица, замещающего </w:t>
            </w:r>
            <w:r>
              <w:rPr>
                <w:shd w:val="clear" w:color="auto" w:fill="C0C0C0"/>
              </w:rPr>
              <w:t>временно отсутствующего</w:t>
            </w:r>
            <w:r>
              <w:t xml:space="preserve"> нотариуса, занимающегося частной практикой</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13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p w:rsidR="009C6455" w:rsidRDefault="009C6455">
            <w:pPr>
              <w:pStyle w:val="ConsPlusNormal"/>
              <w:ind w:firstLine="540"/>
              <w:jc w:val="both"/>
            </w:pPr>
            <w:r>
              <w:t xml:space="preserve">За исполнение обязанностей нотариуса </w:t>
            </w:r>
            <w:r>
              <w:rPr>
                <w:shd w:val="clear" w:color="auto" w:fill="C0C0C0"/>
              </w:rPr>
              <w:t>помощник нотариуса получает плату, обусловленную трудовым договором или отдельным соглашением с нотариусом, иное</w:t>
            </w:r>
            <w:r>
              <w:t xml:space="preserve"> лицо, замещающее нотариуса, </w:t>
            </w:r>
            <w:r>
              <w:rPr>
                <w:shd w:val="clear" w:color="auto" w:fill="C0C0C0"/>
              </w:rPr>
              <w:t>- плату, обусловленную соглашением с нотариусом.</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V. Финансовое обеспечение деятельности нотариусов</w:t>
            </w:r>
          </w:p>
          <w:p w:rsidR="009C6455" w:rsidRDefault="009C6455">
            <w:pPr>
              <w:pStyle w:val="ConsPlusNormal"/>
              <w:ind w:left="480"/>
            </w:pPr>
            <w:r>
              <w:rPr>
                <w:b/>
                <w:bCs/>
              </w:rPr>
              <w:t>Статья 22.1. Размеры нотариального тарифа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 Финансовое обеспечение деятельности нотариусов</w:t>
            </w:r>
          </w:p>
          <w:p w:rsidR="009C6455" w:rsidRDefault="009C6455">
            <w:pPr>
              <w:pStyle w:val="ConsPlusNormal"/>
              <w:ind w:left="480"/>
            </w:pPr>
            <w:r>
              <w:rPr>
                <w:b/>
                <w:bCs/>
              </w:rPr>
              <w:t>Статья 22.1. Размеры нотариального тарифа</w:t>
            </w:r>
            <w:r>
              <w:rPr>
                <w:b/>
                <w:bCs/>
              </w:rPr>
              <w:br/>
            </w:r>
          </w:p>
        </w:tc>
      </w:tr>
      <w:tr w:rsidR="009C6455">
        <w:tc>
          <w:tcPr>
            <w:tcW w:w="7100" w:type="dxa"/>
            <w:tcBorders>
              <w:top w:val="single" w:sz="8" w:space="0" w:color="auto"/>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1) за удостоверение </w:t>
            </w:r>
            <w:r>
              <w:rPr>
                <w:strike/>
                <w:color w:val="FF0000"/>
              </w:rPr>
              <w:t>договоров</w:t>
            </w:r>
            <w:r>
              <w:t xml:space="preserve">, предметом которых является отчуждение недвижимого имущества </w:t>
            </w:r>
            <w:r>
              <w:rPr>
                <w:strike/>
                <w:color w:val="FF0000"/>
              </w:rPr>
              <w:t>(земельных участков, жилых домов, квартир, дач, сооружений и иного недвижимого имущества):</w:t>
            </w:r>
          </w:p>
          <w:p w:rsidR="009C6455" w:rsidRDefault="009C6455">
            <w:pPr>
              <w:pStyle w:val="ConsPlusNormal"/>
              <w:ind w:firstLine="540"/>
              <w:jc w:val="both"/>
            </w:pPr>
            <w:r>
              <w:rPr>
                <w:strike/>
                <w:color w:val="FF0000"/>
              </w:rPr>
              <w:t>детям, в том числе усыновленным,</w:t>
            </w:r>
            <w:r>
              <w:t xml:space="preserve"> супругу, родителям, </w:t>
            </w:r>
            <w:r>
              <w:rPr>
                <w:strike/>
                <w:color w:val="FF0000"/>
              </w:rPr>
              <w:t>полнородным братьям и сестрам -</w:t>
            </w:r>
            <w:r>
              <w:t xml:space="preserve"> 0,</w:t>
            </w:r>
            <w:r>
              <w:rPr>
                <w:strike/>
                <w:color w:val="FF0000"/>
              </w:rPr>
              <w:t>3</w:t>
            </w:r>
            <w:r>
              <w:t xml:space="preserve"> процента суммы </w:t>
            </w:r>
            <w:r>
              <w:rPr>
                <w:strike/>
                <w:color w:val="FF0000"/>
              </w:rPr>
              <w:t>договора, но не менее 300</w:t>
            </w:r>
            <w:r>
              <w:t xml:space="preserve"> рублей;</w:t>
            </w:r>
          </w:p>
          <w:p w:rsidR="009C6455" w:rsidRDefault="009C6455">
            <w:pPr>
              <w:pStyle w:val="ConsPlusNormal"/>
              <w:ind w:firstLine="540"/>
              <w:jc w:val="both"/>
            </w:pPr>
            <w:r>
              <w:t xml:space="preserve">другим лицам в зависимости от суммы </w:t>
            </w:r>
            <w:r>
              <w:rPr>
                <w:strike/>
                <w:color w:val="FF0000"/>
              </w:rPr>
              <w:t>договора</w:t>
            </w:r>
            <w:r>
              <w:t>:</w:t>
            </w:r>
          </w:p>
          <w:p w:rsidR="009C6455" w:rsidRDefault="009C6455">
            <w:pPr>
              <w:pStyle w:val="ConsPlusNormal"/>
              <w:ind w:firstLine="540"/>
              <w:jc w:val="both"/>
            </w:pPr>
            <w:r>
              <w:t xml:space="preserve">до 1 000 000 рублей - </w:t>
            </w:r>
            <w:r>
              <w:rPr>
                <w:strike/>
                <w:color w:val="FF0000"/>
              </w:rPr>
              <w:t>1 процент суммы договора, но не менее 300</w:t>
            </w:r>
            <w:r>
              <w:t xml:space="preserve"> рублей;</w:t>
            </w:r>
          </w:p>
          <w:p w:rsidR="009C6455" w:rsidRDefault="009C6455">
            <w:pPr>
              <w:pStyle w:val="ConsPlusNormal"/>
              <w:ind w:firstLine="540"/>
              <w:jc w:val="both"/>
            </w:pPr>
            <w:r>
              <w:rPr>
                <w:strike/>
                <w:color w:val="FF0000"/>
              </w:rPr>
              <w:t>от</w:t>
            </w:r>
            <w:r>
              <w:t xml:space="preserve"> 1 000 </w:t>
            </w:r>
            <w:r>
              <w:rPr>
                <w:strike/>
                <w:color w:val="FF0000"/>
              </w:rPr>
              <w:t>001 рубля</w:t>
            </w:r>
            <w:r>
              <w:t xml:space="preserve"> до 10 000 000 рублей включительно - </w:t>
            </w:r>
            <w:r>
              <w:rPr>
                <w:strike/>
                <w:color w:val="FF0000"/>
              </w:rPr>
              <w:t>10</w:t>
            </w:r>
            <w:r>
              <w:t xml:space="preserve"> 000 рублей плюс 0,</w:t>
            </w:r>
            <w:r>
              <w:rPr>
                <w:strike/>
                <w:color w:val="FF0000"/>
              </w:rPr>
              <w:t>75</w:t>
            </w:r>
            <w:r>
              <w:t xml:space="preserve"> процента суммы </w:t>
            </w:r>
            <w:r>
              <w:rPr>
                <w:strike/>
                <w:color w:val="FF0000"/>
              </w:rPr>
              <w:t>договора</w:t>
            </w:r>
            <w:r>
              <w:t>, превышающей 1 000 000 рублей;</w:t>
            </w:r>
          </w:p>
          <w:p w:rsidR="009C6455" w:rsidRDefault="009C6455">
            <w:pPr>
              <w:pStyle w:val="ConsPlusNormal"/>
              <w:ind w:firstLine="540"/>
              <w:jc w:val="both"/>
            </w:pPr>
            <w:r>
              <w:t xml:space="preserve">свыше 10 000 000 рублей - </w:t>
            </w:r>
            <w:r>
              <w:rPr>
                <w:strike/>
                <w:color w:val="FF0000"/>
              </w:rPr>
              <w:t>77 500</w:t>
            </w:r>
            <w:r>
              <w:t xml:space="preserve"> рублей плюс 0,</w:t>
            </w:r>
            <w:r>
              <w:rPr>
                <w:strike/>
                <w:color w:val="FF0000"/>
              </w:rPr>
              <w:t>5</w:t>
            </w:r>
            <w:r>
              <w:t xml:space="preserve"> процента суммы </w:t>
            </w:r>
            <w:r>
              <w:rPr>
                <w:strike/>
                <w:color w:val="FF0000"/>
              </w:rPr>
              <w:t>договора</w:t>
            </w:r>
            <w:r>
              <w:t>, превышающей 10 000 000 рублей;</w:t>
            </w:r>
          </w:p>
        </w:tc>
        <w:tc>
          <w:tcPr>
            <w:tcW w:w="7100" w:type="dxa"/>
            <w:tcBorders>
              <w:top w:val="single" w:sz="8" w:space="0" w:color="auto"/>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1) за удостоверение </w:t>
            </w:r>
            <w:r>
              <w:rPr>
                <w:shd w:val="clear" w:color="auto" w:fill="C0C0C0"/>
              </w:rPr>
              <w:t>сделок</w:t>
            </w:r>
            <w:r>
              <w:t>, предметом которых является отчуждение недвижимого имущества</w:t>
            </w:r>
            <w:r>
              <w:rPr>
                <w:shd w:val="clear" w:color="auto" w:fill="C0C0C0"/>
              </w:rPr>
              <w:t>:</w:t>
            </w:r>
          </w:p>
          <w:p w:rsidR="009C6455" w:rsidRDefault="009C6455">
            <w:pPr>
              <w:pStyle w:val="ConsPlusNormal"/>
              <w:ind w:firstLine="540"/>
              <w:jc w:val="both"/>
            </w:pPr>
            <w:r>
              <w:t xml:space="preserve">супругу, родителям, </w:t>
            </w:r>
            <w:r>
              <w:rPr>
                <w:shd w:val="clear" w:color="auto" w:fill="C0C0C0"/>
              </w:rPr>
              <w:t>детям, внукам - 3 000 рублей плюс</w:t>
            </w:r>
            <w:r>
              <w:t xml:space="preserve"> 0,</w:t>
            </w:r>
            <w:r>
              <w:rPr>
                <w:shd w:val="clear" w:color="auto" w:fill="C0C0C0"/>
              </w:rPr>
              <w:t>2</w:t>
            </w:r>
            <w:r>
              <w:t xml:space="preserve"> процента </w:t>
            </w:r>
            <w:r>
              <w:rPr>
                <w:shd w:val="clear" w:color="auto" w:fill="C0C0C0"/>
              </w:rPr>
              <w:t>оценки недвижимого имущества (</w:t>
            </w:r>
            <w:r>
              <w:t xml:space="preserve">суммы </w:t>
            </w:r>
            <w:r>
              <w:rPr>
                <w:shd w:val="clear" w:color="auto" w:fill="C0C0C0"/>
              </w:rPr>
              <w:t>сделки), но не более 50 000</w:t>
            </w:r>
            <w:r>
              <w:t xml:space="preserve"> рублей;</w:t>
            </w:r>
          </w:p>
          <w:p w:rsidR="009C6455" w:rsidRDefault="009C6455">
            <w:pPr>
              <w:pStyle w:val="ConsPlusNormal"/>
              <w:ind w:firstLine="540"/>
              <w:jc w:val="both"/>
            </w:pPr>
            <w:r>
              <w:t xml:space="preserve">другим лицам в зависимости от суммы </w:t>
            </w:r>
            <w:r>
              <w:rPr>
                <w:shd w:val="clear" w:color="auto" w:fill="C0C0C0"/>
              </w:rPr>
              <w:t>сделки</w:t>
            </w:r>
            <w:r>
              <w:t>:</w:t>
            </w:r>
          </w:p>
          <w:p w:rsidR="009C6455" w:rsidRDefault="009C6455">
            <w:pPr>
              <w:pStyle w:val="ConsPlusNormal"/>
              <w:ind w:firstLine="540"/>
              <w:jc w:val="both"/>
            </w:pPr>
            <w:r>
              <w:t xml:space="preserve">до 1 000 000 рублей </w:t>
            </w:r>
            <w:r>
              <w:rPr>
                <w:shd w:val="clear" w:color="auto" w:fill="C0C0C0"/>
              </w:rPr>
              <w:t>включительно</w:t>
            </w:r>
            <w:r>
              <w:t xml:space="preserve"> - </w:t>
            </w:r>
            <w:r>
              <w:rPr>
                <w:shd w:val="clear" w:color="auto" w:fill="C0C0C0"/>
              </w:rPr>
              <w:t>3 000</w:t>
            </w:r>
            <w:r>
              <w:t xml:space="preserve"> рублей </w:t>
            </w:r>
            <w:r>
              <w:rPr>
                <w:shd w:val="clear" w:color="auto" w:fill="C0C0C0"/>
              </w:rPr>
              <w:t>плюс 0,4 процента суммы сделки</w:t>
            </w:r>
            <w:r>
              <w:t>;</w:t>
            </w:r>
          </w:p>
          <w:p w:rsidR="009C6455" w:rsidRDefault="009C6455">
            <w:pPr>
              <w:pStyle w:val="ConsPlusNormal"/>
              <w:ind w:firstLine="540"/>
              <w:jc w:val="both"/>
            </w:pPr>
            <w:r>
              <w:rPr>
                <w:shd w:val="clear" w:color="auto" w:fill="C0C0C0"/>
              </w:rPr>
              <w:t>свыше</w:t>
            </w:r>
            <w:r>
              <w:t xml:space="preserve"> 1 000 </w:t>
            </w:r>
            <w:r>
              <w:rPr>
                <w:shd w:val="clear" w:color="auto" w:fill="C0C0C0"/>
              </w:rPr>
              <w:t>000 рублей</w:t>
            </w:r>
            <w:r>
              <w:t xml:space="preserve"> до 10 000 000 рублей включительно - </w:t>
            </w:r>
            <w:r>
              <w:rPr>
                <w:shd w:val="clear" w:color="auto" w:fill="C0C0C0"/>
              </w:rPr>
              <w:t>7</w:t>
            </w:r>
            <w:r>
              <w:t xml:space="preserve"> 000 рублей плюс 0,</w:t>
            </w:r>
            <w:r>
              <w:rPr>
                <w:shd w:val="clear" w:color="auto" w:fill="C0C0C0"/>
              </w:rPr>
              <w:t>2</w:t>
            </w:r>
            <w:r>
              <w:t xml:space="preserve"> процента суммы </w:t>
            </w:r>
            <w:r>
              <w:rPr>
                <w:shd w:val="clear" w:color="auto" w:fill="C0C0C0"/>
              </w:rPr>
              <w:t>сделки</w:t>
            </w:r>
            <w:r>
              <w:t>, превышающей 1 000 000 рублей;</w:t>
            </w:r>
          </w:p>
          <w:p w:rsidR="009C6455" w:rsidRDefault="009C6455">
            <w:pPr>
              <w:pStyle w:val="ConsPlusNormal"/>
              <w:ind w:firstLine="540"/>
              <w:jc w:val="both"/>
            </w:pPr>
            <w:r>
              <w:t xml:space="preserve">свыше 10 000 000 рублей - </w:t>
            </w:r>
            <w:r>
              <w:rPr>
                <w:shd w:val="clear" w:color="auto" w:fill="C0C0C0"/>
              </w:rPr>
              <w:t>25 000</w:t>
            </w:r>
            <w:r>
              <w:t xml:space="preserve"> рублей плюс 0,</w:t>
            </w:r>
            <w:r>
              <w:rPr>
                <w:shd w:val="clear" w:color="auto" w:fill="C0C0C0"/>
              </w:rPr>
              <w:t>1</w:t>
            </w:r>
            <w:r>
              <w:t xml:space="preserve"> процента суммы </w:t>
            </w:r>
            <w:r>
              <w:rPr>
                <w:shd w:val="clear" w:color="auto" w:fill="C0C0C0"/>
              </w:rPr>
              <w:t>сделки</w:t>
            </w:r>
            <w:r>
              <w:t xml:space="preserve">, превышающей 10 000 </w:t>
            </w:r>
            <w:r>
              <w:rPr>
                <w:shd w:val="clear" w:color="auto" w:fill="C0C0C0"/>
              </w:rPr>
              <w:t>000 рублей, а в случае отчуждения жилых помещений (квартир, комнат, жилых домов) и земельных участков, занятых жилыми домами, - не более 100</w:t>
            </w:r>
            <w:r>
              <w:t xml:space="preserve"> 000 рублей;</w:t>
            </w:r>
          </w:p>
        </w:tc>
      </w:tr>
      <w:tr w:rsidR="009C6455">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4) за удостоверение прочих </w:t>
            </w:r>
            <w:r>
              <w:rPr>
                <w:strike/>
                <w:color w:val="FF0000"/>
              </w:rPr>
              <w:t>договоров</w:t>
            </w:r>
            <w:r>
              <w:t xml:space="preserve">, предмет которых подлежит оценке, </w:t>
            </w:r>
            <w:r>
              <w:rPr>
                <w:strike/>
                <w:color w:val="FF0000"/>
              </w:rPr>
              <w:t>- в</w:t>
            </w:r>
            <w:r>
              <w:t xml:space="preserve"> зависимости от суммы </w:t>
            </w:r>
            <w:r>
              <w:rPr>
                <w:strike/>
                <w:color w:val="FF0000"/>
              </w:rPr>
              <w:t>договора</w:t>
            </w:r>
            <w:r>
              <w:t>:</w:t>
            </w:r>
          </w:p>
          <w:p w:rsidR="009C6455" w:rsidRDefault="009C6455">
            <w:pPr>
              <w:pStyle w:val="ConsPlusNormal"/>
              <w:ind w:firstLine="540"/>
              <w:jc w:val="both"/>
            </w:pPr>
            <w:r>
              <w:t xml:space="preserve">до 1 000 000 рублей </w:t>
            </w:r>
            <w:r>
              <w:rPr>
                <w:strike/>
                <w:color w:val="FF0000"/>
              </w:rPr>
              <w:t>-</w:t>
            </w:r>
            <w:r>
              <w:t xml:space="preserve"> 0,</w:t>
            </w:r>
            <w:r>
              <w:rPr>
                <w:strike/>
                <w:color w:val="FF0000"/>
              </w:rPr>
              <w:t>5</w:t>
            </w:r>
            <w:r>
              <w:t xml:space="preserve"> процента суммы </w:t>
            </w:r>
            <w:r>
              <w:rPr>
                <w:strike/>
                <w:color w:val="FF0000"/>
              </w:rPr>
              <w:t>договора, но не менее 300 рублей;</w:t>
            </w:r>
          </w:p>
          <w:p w:rsidR="009C6455" w:rsidRDefault="009C6455">
            <w:pPr>
              <w:pStyle w:val="ConsPlusNormal"/>
              <w:ind w:firstLine="540"/>
              <w:jc w:val="both"/>
            </w:pPr>
            <w:r>
              <w:rPr>
                <w:strike/>
                <w:color w:val="FF0000"/>
              </w:rPr>
              <w:t>от 1 000 001 рубля</w:t>
            </w:r>
            <w:r>
              <w:t xml:space="preserve"> до 10 000 000 рублей включительно - 5 000 рублей плюс 0,</w:t>
            </w:r>
            <w:r>
              <w:rPr>
                <w:strike/>
                <w:color w:val="FF0000"/>
              </w:rPr>
              <w:t>3</w:t>
            </w:r>
            <w:r>
              <w:t xml:space="preserve"> процента суммы договора, превышающей 1 000 000 рублей;</w:t>
            </w:r>
          </w:p>
          <w:p w:rsidR="009C6455" w:rsidRDefault="009C6455">
            <w:pPr>
              <w:pStyle w:val="ConsPlusNormal"/>
              <w:ind w:firstLine="540"/>
              <w:jc w:val="both"/>
            </w:pPr>
            <w:r>
              <w:t xml:space="preserve">свыше 10 000 000 рублей - </w:t>
            </w:r>
            <w:r>
              <w:rPr>
                <w:strike/>
                <w:color w:val="FF0000"/>
              </w:rPr>
              <w:t>32</w:t>
            </w:r>
            <w:r>
              <w:t xml:space="preserve"> 000 рублей плюс 0,</w:t>
            </w:r>
            <w:r>
              <w:rPr>
                <w:strike/>
                <w:color w:val="FF0000"/>
              </w:rPr>
              <w:t>15</w:t>
            </w:r>
            <w:r>
              <w:t xml:space="preserve"> процента суммы договора, превышающей 10 000 000 рублей;</w:t>
            </w:r>
          </w:p>
        </w:tc>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4) за удостоверение прочих </w:t>
            </w:r>
            <w:r>
              <w:rPr>
                <w:shd w:val="clear" w:color="auto" w:fill="C0C0C0"/>
              </w:rPr>
              <w:t>сделок</w:t>
            </w:r>
            <w:r>
              <w:t xml:space="preserve">, предмет которых подлежит оценке, </w:t>
            </w:r>
            <w:r>
              <w:rPr>
                <w:shd w:val="clear" w:color="auto" w:fill="C0C0C0"/>
              </w:rPr>
              <w:t>в</w:t>
            </w:r>
            <w:r>
              <w:t xml:space="preserve"> зависимости от суммы </w:t>
            </w:r>
            <w:r>
              <w:rPr>
                <w:shd w:val="clear" w:color="auto" w:fill="C0C0C0"/>
              </w:rPr>
              <w:t>сделки</w:t>
            </w:r>
            <w:r>
              <w:t>:</w:t>
            </w:r>
          </w:p>
          <w:p w:rsidR="009C6455" w:rsidRDefault="009C6455">
            <w:pPr>
              <w:pStyle w:val="ConsPlusNormal"/>
              <w:ind w:firstLine="540"/>
              <w:jc w:val="both"/>
            </w:pPr>
            <w:r>
              <w:t xml:space="preserve">до 1 000 </w:t>
            </w:r>
            <w:r>
              <w:rPr>
                <w:shd w:val="clear" w:color="auto" w:fill="C0C0C0"/>
              </w:rPr>
              <w:t>000 рублей включительно - 2</w:t>
            </w:r>
            <w:r>
              <w:t xml:space="preserve"> 000 рублей </w:t>
            </w:r>
            <w:r>
              <w:rPr>
                <w:shd w:val="clear" w:color="auto" w:fill="C0C0C0"/>
              </w:rPr>
              <w:t>плюс</w:t>
            </w:r>
            <w:r>
              <w:t xml:space="preserve"> 0,</w:t>
            </w:r>
            <w:r>
              <w:rPr>
                <w:shd w:val="clear" w:color="auto" w:fill="C0C0C0"/>
              </w:rPr>
              <w:t>3</w:t>
            </w:r>
            <w:r>
              <w:t xml:space="preserve"> процента суммы </w:t>
            </w:r>
            <w:r>
              <w:rPr>
                <w:shd w:val="clear" w:color="auto" w:fill="C0C0C0"/>
              </w:rPr>
              <w:t>сделки;</w:t>
            </w:r>
          </w:p>
          <w:p w:rsidR="009C6455" w:rsidRDefault="009C6455">
            <w:pPr>
              <w:pStyle w:val="ConsPlusNormal"/>
              <w:ind w:firstLine="540"/>
              <w:jc w:val="both"/>
            </w:pPr>
            <w:r>
              <w:rPr>
                <w:shd w:val="clear" w:color="auto" w:fill="C0C0C0"/>
              </w:rPr>
              <w:t>свыше 1 000 000 рублей</w:t>
            </w:r>
            <w:r>
              <w:t xml:space="preserve"> до 10 000 000 рублей включительно - 5 000 рублей плюс 0,</w:t>
            </w:r>
            <w:r>
              <w:rPr>
                <w:shd w:val="clear" w:color="auto" w:fill="C0C0C0"/>
              </w:rPr>
              <w:t>2</w:t>
            </w:r>
            <w:r>
              <w:t xml:space="preserve"> процента суммы договора, превышающей 1 000 000 рублей;</w:t>
            </w:r>
          </w:p>
          <w:p w:rsidR="009C6455" w:rsidRDefault="009C6455">
            <w:pPr>
              <w:pStyle w:val="ConsPlusNormal"/>
              <w:ind w:firstLine="540"/>
              <w:jc w:val="both"/>
            </w:pPr>
            <w:r>
              <w:t xml:space="preserve">свыше 10 000 000 рублей - </w:t>
            </w:r>
            <w:r>
              <w:rPr>
                <w:shd w:val="clear" w:color="auto" w:fill="C0C0C0"/>
              </w:rPr>
              <w:t>23</w:t>
            </w:r>
            <w:r>
              <w:t xml:space="preserve"> 000 рублей плюс 0,</w:t>
            </w:r>
            <w:r>
              <w:rPr>
                <w:shd w:val="clear" w:color="auto" w:fill="C0C0C0"/>
              </w:rPr>
              <w:t>1</w:t>
            </w:r>
            <w:r>
              <w:t xml:space="preserve"> процента суммы договора, превышающей 10 000 </w:t>
            </w:r>
            <w:r>
              <w:rPr>
                <w:shd w:val="clear" w:color="auto" w:fill="C0C0C0"/>
              </w:rPr>
              <w:t>000 рублей, но не более 500</w:t>
            </w:r>
            <w:r>
              <w:t xml:space="preserve"> 000 рублей;</w:t>
            </w:r>
          </w:p>
        </w:tc>
      </w:tr>
      <w:tr w:rsidR="009C6455">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8) за принятие </w:t>
            </w:r>
            <w:r>
              <w:rPr>
                <w:strike/>
                <w:color w:val="FF0000"/>
              </w:rPr>
              <w:t>на</w:t>
            </w:r>
            <w:r>
              <w:t xml:space="preserve"> депозит денежных сумм или ценных бумаг </w:t>
            </w:r>
            <w:r>
              <w:rPr>
                <w:strike/>
                <w:color w:val="FF0000"/>
              </w:rPr>
              <w:t>-</w:t>
            </w:r>
            <w:r>
              <w:t xml:space="preserve"> 0,5 процента принятой денежной суммы или рыночной стоимости ценных бумаг, но не менее </w:t>
            </w:r>
            <w:r>
              <w:rPr>
                <w:strike/>
                <w:color w:val="FF0000"/>
              </w:rPr>
              <w:t>20</w:t>
            </w:r>
            <w:r>
              <w:t xml:space="preserve"> рублей;</w:t>
            </w:r>
          </w:p>
        </w:tc>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8) за принятие </w:t>
            </w:r>
            <w:r>
              <w:rPr>
                <w:shd w:val="clear" w:color="auto" w:fill="C0C0C0"/>
              </w:rPr>
              <w:t>в</w:t>
            </w:r>
            <w:r>
              <w:t xml:space="preserve"> депозит </w:t>
            </w:r>
            <w:r>
              <w:rPr>
                <w:shd w:val="clear" w:color="auto" w:fill="C0C0C0"/>
              </w:rPr>
              <w:t>нотариуса</w:t>
            </w:r>
            <w:r>
              <w:t xml:space="preserve"> денежных сумм или ценных бумаг</w:t>
            </w:r>
            <w:r>
              <w:rPr>
                <w:shd w:val="clear" w:color="auto" w:fill="C0C0C0"/>
              </w:rPr>
              <w:t>, за исключением случая, указанного в пункте 8.1 настоящей части, -</w:t>
            </w:r>
            <w:r>
              <w:t xml:space="preserve"> 0,5 процента принятой денежной суммы или рыночной стоимости ценных бумаг, но не менее </w:t>
            </w:r>
            <w:r>
              <w:rPr>
                <w:shd w:val="clear" w:color="auto" w:fill="C0C0C0"/>
              </w:rPr>
              <w:t>1 000</w:t>
            </w:r>
            <w:r>
              <w:t xml:space="preserve"> рублей;</w:t>
            </w:r>
          </w:p>
        </w:tc>
      </w:tr>
      <w:tr w:rsidR="009C6455">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не существовал&gt;</w:t>
            </w:r>
            <w:r>
              <w:br/>
              <w:t> </w:t>
            </w:r>
          </w:p>
        </w:tc>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rPr>
                <w:shd w:val="clear" w:color="auto" w:fill="C0C0C0"/>
              </w:rPr>
              <w:t>8.1) за принятие в депозит нотариуса, удостоверившего сделку, денежных сумм в целях исполнения обязательств по такой сделке - 1 500 рублей;</w:t>
            </w:r>
          </w:p>
        </w:tc>
      </w:tr>
      <w:tr w:rsidR="009C6455">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12.1) за регистрацию уведомления о залоге движимого имущества - </w:t>
            </w:r>
            <w:r>
              <w:rPr>
                <w:strike/>
                <w:color w:val="FF0000"/>
              </w:rPr>
              <w:t>300</w:t>
            </w:r>
            <w:r>
              <w:t xml:space="preserve"> рублей;</w:t>
            </w:r>
          </w:p>
        </w:tc>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12.1) за регистрацию уведомления о залоге движимого имущества - </w:t>
            </w:r>
            <w:r>
              <w:rPr>
                <w:shd w:val="clear" w:color="auto" w:fill="C0C0C0"/>
              </w:rPr>
              <w:t>600</w:t>
            </w:r>
            <w:r>
              <w:t xml:space="preserve"> рублей;</w:t>
            </w:r>
          </w:p>
        </w:tc>
      </w:tr>
      <w:tr w:rsidR="009C6455">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не существовал&gt;</w:t>
            </w:r>
            <w:r>
              <w:br/>
            </w:r>
            <w:r>
              <w:lastRenderedPageBreak/>
              <w:t> </w:t>
            </w:r>
          </w:p>
        </w:tc>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rPr>
                <w:shd w:val="clear" w:color="auto" w:fill="C0C0C0"/>
              </w:rPr>
              <w:lastRenderedPageBreak/>
              <w:t>12.6) за обеспечение доказательств - 3 000 рублей;</w:t>
            </w:r>
          </w:p>
          <w:p w:rsidR="009C6455" w:rsidRDefault="009C6455">
            <w:pPr>
              <w:pStyle w:val="ConsPlusNormal"/>
              <w:jc w:val="both"/>
            </w:pPr>
            <w:r>
              <w:t xml:space="preserve">(п. 12.6 </w:t>
            </w:r>
            <w:proofErr w:type="gramStart"/>
            <w:r>
              <w:t>введен</w:t>
            </w:r>
            <w:proofErr w:type="gramEnd"/>
            <w:r>
              <w:t xml:space="preserve"> Федеральным </w:t>
            </w:r>
            <w:hyperlink r:id="rId140"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ind w:firstLine="540"/>
              <w:jc w:val="both"/>
            </w:pPr>
            <w:r>
              <w:rPr>
                <w:shd w:val="clear" w:color="auto" w:fill="C0C0C0"/>
              </w:rPr>
              <w:lastRenderedPageBreak/>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tc>
      </w:tr>
      <w:tr w:rsidR="009C6455">
        <w:tc>
          <w:tcPr>
            <w:tcW w:w="7100" w:type="dxa"/>
            <w:tcBorders>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tc>
        <w:tc>
          <w:tcPr>
            <w:tcW w:w="7100" w:type="dxa"/>
            <w:tcBorders>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9C6455" w:rsidRDefault="009C6455">
            <w:pPr>
              <w:pStyle w:val="ConsPlusNormal"/>
              <w:ind w:firstLine="540"/>
              <w:jc w:val="both"/>
            </w:pPr>
            <w:r>
              <w:rPr>
                <w:shd w:val="clear" w:color="auto" w:fill="C0C0C0"/>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9C6455" w:rsidRDefault="009C6455">
            <w:pPr>
              <w:pStyle w:val="ConsPlusNormal"/>
              <w:jc w:val="both"/>
            </w:pPr>
            <w:r>
              <w:t xml:space="preserve">(абзац введен Федеральным </w:t>
            </w:r>
            <w:hyperlink r:id="rId14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 Финансовое обеспечение деятельности нотариусов</w:t>
            </w:r>
          </w:p>
          <w:p w:rsidR="009C6455" w:rsidRDefault="009C6455">
            <w:pPr>
              <w:pStyle w:val="ConsPlusNormal"/>
              <w:ind w:left="480"/>
            </w:pPr>
            <w:r>
              <w:rPr>
                <w:b/>
                <w:bCs/>
              </w:rPr>
              <w:t>Статья 23. Финансирование нотариальной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 Финансовое обеспечение деятельности нотариусов</w:t>
            </w:r>
          </w:p>
          <w:p w:rsidR="009C6455" w:rsidRDefault="009C6455">
            <w:pPr>
              <w:pStyle w:val="ConsPlusNormal"/>
              <w:ind w:left="480"/>
            </w:pPr>
            <w:r>
              <w:rPr>
                <w:b/>
                <w:bCs/>
              </w:rPr>
              <w:t>Статья 23. Финансирование нотариальной деятельности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23. Финансирование нотариальной деятельности</w:t>
            </w:r>
          </w:p>
          <w:p w:rsidR="009C6455" w:rsidRDefault="009C6455">
            <w:pPr>
              <w:pStyle w:val="ConsPlusNormal"/>
              <w:jc w:val="both"/>
            </w:pPr>
          </w:p>
          <w:p w:rsidR="009C6455" w:rsidRDefault="009C6455">
            <w:pPr>
              <w:pStyle w:val="ConsPlusNormal"/>
              <w:ind w:firstLine="540"/>
              <w:jc w:val="both"/>
            </w:pPr>
            <w:proofErr w:type="gramStart"/>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roofErr w:type="gramEnd"/>
          </w:p>
          <w:p w:rsidR="009C6455" w:rsidRDefault="009C6455">
            <w:pPr>
              <w:pStyle w:val="ConsPlusNormal"/>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9C6455" w:rsidRDefault="009C6455">
            <w:pPr>
              <w:pStyle w:val="ConsPlusNormal"/>
              <w:ind w:firstLine="540"/>
              <w:jc w:val="both"/>
            </w:pPr>
            <w:r>
              <w:t>Нотариус, занимающийся частной практикой, вправе открыть расчетный и другие счета, в том числе валютный, в любом банке.</w:t>
            </w:r>
          </w:p>
          <w:p w:rsidR="009C6455" w:rsidRDefault="009C6455">
            <w:pPr>
              <w:pStyle w:val="ConsPlusNormal"/>
              <w:ind w:firstLine="540"/>
              <w:jc w:val="both"/>
            </w:pPr>
            <w:r>
              <w:t>Денежные средства</w:t>
            </w:r>
            <w:r>
              <w:rPr>
                <w:strike/>
                <w:color w:val="FF0000"/>
              </w:rPr>
              <w:t>, находящиеся на депозитных счетах, не являются доходом</w:t>
            </w:r>
            <w:r>
              <w:t xml:space="preserve"> нотариуса, занимающегося частной практикой.</w:t>
            </w:r>
          </w:p>
          <w:p w:rsidR="009C6455" w:rsidRDefault="009C6455">
            <w:pPr>
              <w:pStyle w:val="ConsPlusNormal"/>
              <w:ind w:firstLine="540"/>
              <w:jc w:val="both"/>
            </w:pPr>
            <w:r>
              <w:t xml:space="preserve">Часть пятая утратила силу. - Федеральный </w:t>
            </w:r>
            <w:hyperlink r:id="rId142" w:tooltip="Федеральный закон от 22.08.2004 N 122-ФЗ (ред. от 04.10.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w:t>
              </w:r>
            </w:hyperlink>
            <w:r>
              <w:t xml:space="preserve"> от 22.08.2004 N 122-ФЗ.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23. Финансирование нотариальной деятельности</w:t>
            </w:r>
          </w:p>
          <w:p w:rsidR="009C6455" w:rsidRDefault="009C6455">
            <w:pPr>
              <w:pStyle w:val="ConsPlusNormal"/>
              <w:jc w:val="both"/>
            </w:pPr>
          </w:p>
          <w:p w:rsidR="009C6455" w:rsidRDefault="009C6455">
            <w:pPr>
              <w:pStyle w:val="ConsPlusNormal"/>
              <w:ind w:firstLine="540"/>
              <w:jc w:val="both"/>
            </w:pPr>
            <w:proofErr w:type="gramStart"/>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roofErr w:type="gramEnd"/>
          </w:p>
          <w:p w:rsidR="009C6455" w:rsidRDefault="009C6455">
            <w:pPr>
              <w:pStyle w:val="ConsPlusNormal"/>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9C6455" w:rsidRDefault="009C6455">
            <w:pPr>
              <w:pStyle w:val="ConsPlusNormal"/>
              <w:ind w:firstLine="540"/>
              <w:jc w:val="both"/>
            </w:pPr>
            <w:r>
              <w:t>Нотариус, занимающийся частной практикой, вправе открыть расчетный и другие счета, в том числе валютный, в любом банке.</w:t>
            </w:r>
          </w:p>
          <w:p w:rsidR="009C6455" w:rsidRDefault="009C6455">
            <w:pPr>
              <w:pStyle w:val="ConsPlusNormal"/>
              <w:ind w:firstLine="540"/>
              <w:jc w:val="both"/>
            </w:pPr>
            <w:r>
              <w:t xml:space="preserve">Денежные средства </w:t>
            </w:r>
            <w:r>
              <w:rPr>
                <w:shd w:val="clear" w:color="auto" w:fill="C0C0C0"/>
              </w:rPr>
              <w:t>и ценные бумаги, внесенные в депозит</w:t>
            </w:r>
            <w:r>
              <w:t xml:space="preserve"> нотариуса, занимающегося частной практикой</w:t>
            </w:r>
            <w:r>
              <w:rPr>
                <w:shd w:val="clear" w:color="auto" w:fill="C0C0C0"/>
              </w:rPr>
              <w:t>, не являются доходом нотариуса и не поступают в его собственность. Обращение взыскания на них по долгам нотариуса не допускается</w:t>
            </w:r>
            <w:r>
              <w:t>.</w:t>
            </w:r>
          </w:p>
          <w:p w:rsidR="009C6455" w:rsidRDefault="009C6455">
            <w:pPr>
              <w:pStyle w:val="ConsPlusNormal"/>
              <w:jc w:val="both"/>
            </w:pPr>
            <w:r>
              <w:t xml:space="preserve">(часть четвертая в ред. Федерального </w:t>
            </w:r>
            <w:hyperlink r:id="rId14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 xml:space="preserve">Часть пятая утратила силу. - Федеральный </w:t>
            </w:r>
            <w:hyperlink r:id="rId144" w:tooltip="Федеральный закон от 22.08.2004 N 122-ФЗ (ред. от 29.12.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w:t>
              </w:r>
            </w:hyperlink>
            <w:r>
              <w:t xml:space="preserve"> от 22.08.2004 N 122-ФЗ.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24. Нотариальная палата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24. Нотариальная палата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24. Нотариальная палата</w:t>
            </w:r>
          </w:p>
          <w:p w:rsidR="009C6455" w:rsidRDefault="009C6455">
            <w:pPr>
              <w:pStyle w:val="ConsPlusNormal"/>
              <w:jc w:val="both"/>
            </w:pPr>
          </w:p>
          <w:p w:rsidR="009C6455" w:rsidRDefault="009C6455">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C6455" w:rsidRDefault="009C6455">
            <w:pPr>
              <w:pStyle w:val="ConsPlusNormal"/>
              <w:ind w:firstLine="540"/>
              <w:jc w:val="both"/>
            </w:pPr>
            <w:r>
              <w:t xml:space="preserve">Членами нотариальной палаты могут быть также лица, </w:t>
            </w:r>
            <w:r>
              <w:rPr>
                <w:strike/>
                <w:color w:val="FF0000"/>
              </w:rPr>
              <w:t>получившие или желающие получить лицензию на право нотариальной деятельности.</w:t>
            </w:r>
          </w:p>
          <w:p w:rsidR="009C6455" w:rsidRDefault="009C6455">
            <w:pPr>
              <w:pStyle w:val="ConsPlusNormal"/>
              <w:ind w:firstLine="540"/>
              <w:jc w:val="both"/>
            </w:pPr>
            <w:r>
              <w:t>Нотариальные палаты образуются в каждом субъекте Российской Федерации.</w:t>
            </w:r>
          </w:p>
          <w:p w:rsidR="009C6455" w:rsidRDefault="009C6455">
            <w:pPr>
              <w:pStyle w:val="ConsPlusNormal"/>
              <w:jc w:val="both"/>
            </w:pPr>
            <w:r>
              <w:t xml:space="preserve">(в ред. Федерального </w:t>
            </w:r>
            <w:hyperlink r:id="rId145"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9C6455" w:rsidRDefault="009C6455">
            <w:pPr>
              <w:pStyle w:val="ConsPlusNormal"/>
              <w:jc w:val="both"/>
            </w:pPr>
            <w:r>
              <w:t xml:space="preserve">(в ред. Федерального </w:t>
            </w:r>
            <w:hyperlink r:id="rId146"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9C6455" w:rsidRDefault="009C6455">
            <w:pPr>
              <w:pStyle w:val="ConsPlusNormal"/>
              <w:ind w:firstLine="540"/>
              <w:jc w:val="both"/>
            </w:pPr>
            <w:r>
              <w:t>Имущество нотариальной палаты не облагается налогом на имущество предприятий.</w:t>
            </w:r>
          </w:p>
          <w:p w:rsidR="009C6455" w:rsidRDefault="009C6455">
            <w:pPr>
              <w:pStyle w:val="ConsPlusNormal"/>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24. Нотариальная палата</w:t>
            </w:r>
          </w:p>
          <w:p w:rsidR="009C6455" w:rsidRDefault="009C6455">
            <w:pPr>
              <w:pStyle w:val="ConsPlusNormal"/>
              <w:jc w:val="both"/>
            </w:pPr>
          </w:p>
          <w:p w:rsidR="009C6455" w:rsidRDefault="009C6455">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C6455" w:rsidRDefault="009C6455">
            <w:pPr>
              <w:pStyle w:val="ConsPlusNormal"/>
              <w:ind w:firstLine="540"/>
              <w:jc w:val="both"/>
            </w:pPr>
            <w:r>
              <w:t xml:space="preserve">Членами нотариальной палаты могут быть также лица, </w:t>
            </w:r>
            <w:r>
              <w:rPr>
                <w:shd w:val="clear" w:color="auto" w:fill="C0C0C0"/>
              </w:rPr>
              <w:t>сдавшие квалификационный экзамен, но не являющиеся нотариусами.</w:t>
            </w:r>
          </w:p>
          <w:p w:rsidR="009C6455" w:rsidRDefault="009C6455">
            <w:pPr>
              <w:pStyle w:val="ConsPlusNormal"/>
              <w:jc w:val="both"/>
            </w:pPr>
            <w:r>
              <w:t xml:space="preserve">(в ред. Федерального </w:t>
            </w:r>
            <w:hyperlink r:id="rId14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Нотариальные палаты образуются в каждом субъекте Российской Федерации.</w:t>
            </w:r>
          </w:p>
          <w:p w:rsidR="009C6455" w:rsidRDefault="009C6455">
            <w:pPr>
              <w:pStyle w:val="ConsPlusNormal"/>
              <w:jc w:val="both"/>
            </w:pPr>
            <w:r>
              <w:t xml:space="preserve">(в ред. Федерального </w:t>
            </w:r>
            <w:hyperlink r:id="rId14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p w:rsidR="009C6455" w:rsidRDefault="009C6455">
            <w:pPr>
              <w:pStyle w:val="ConsPlusNormal"/>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9C6455" w:rsidRDefault="009C6455">
            <w:pPr>
              <w:pStyle w:val="ConsPlusNormal"/>
              <w:jc w:val="both"/>
            </w:pPr>
            <w:r>
              <w:t xml:space="preserve">(в ред. Федерального </w:t>
            </w:r>
            <w:hyperlink r:id="rId149"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p w:rsidR="009C6455" w:rsidRDefault="009C6455">
            <w:pPr>
              <w:pStyle w:val="ConsPlusNormal"/>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9C6455" w:rsidRDefault="009C6455">
            <w:pPr>
              <w:pStyle w:val="ConsPlusNormal"/>
              <w:ind w:firstLine="540"/>
              <w:jc w:val="both"/>
            </w:pPr>
            <w:r>
              <w:t>Имущество нотариальной палаты не облагается налогом на имущество предприятий.</w:t>
            </w:r>
          </w:p>
          <w:p w:rsidR="009C6455" w:rsidRDefault="009C6455">
            <w:pPr>
              <w:pStyle w:val="ConsPlusNormal"/>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26. Органы нотариальной палаты</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26. Органы нотариальной палаты</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5) иные органы, создание которых предусмотрено уставом нотариальной палаты.</w:t>
            </w:r>
          </w:p>
          <w:p w:rsidR="009C6455" w:rsidRDefault="009C6455">
            <w:pPr>
              <w:pStyle w:val="ConsPlusNormal"/>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9C6455" w:rsidRDefault="009C6455">
            <w:pPr>
              <w:pStyle w:val="ConsPlusNormal"/>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proofErr w:type="spellStart"/>
            <w:r>
              <w:t>КонсультантПлюс</w:t>
            </w:r>
            <w:proofErr w:type="spellEnd"/>
            <w:r>
              <w:t>: примечание.</w:t>
            </w:r>
          </w:p>
          <w:p w:rsidR="009C6455" w:rsidRDefault="009C6455">
            <w:pPr>
              <w:pStyle w:val="ConsPlusNormal"/>
              <w:ind w:firstLine="540"/>
              <w:jc w:val="both"/>
            </w:pPr>
            <w:r>
              <w:t xml:space="preserve">О сроках пребывания в должности президента нотариальной </w:t>
            </w:r>
            <w:r>
              <w:lastRenderedPageBreak/>
              <w:t xml:space="preserve">палаты см. </w:t>
            </w:r>
            <w:hyperlink r:id="rId150" w:tooltip="&lt;Письмо&gt; ФНП от 26.02.2014 N 460/03-16.3 &lt;О сроках пребывания в должностях президента нотариальной палаты и президента Федеральной нотариальной палаты&gt;{КонсультантПлюс}" w:history="1">
              <w:r>
                <w:rPr>
                  <w:color w:val="0000FF"/>
                </w:rPr>
                <w:t>Письмо</w:t>
              </w:r>
            </w:hyperlink>
            <w:r>
              <w:t xml:space="preserve"> ФНП от 26.02.2014 N 460/03-16.3.</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r>
              <w:t xml:space="preserve">Избранным в органы нотариальной палаты, указанные в </w:t>
            </w:r>
            <w:hyperlink r:id="rId151"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пунктах 2</w:t>
              </w:r>
            </w:hyperlink>
            <w:r>
              <w:t xml:space="preserve"> - </w:t>
            </w:r>
            <w:hyperlink r:id="rId152"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9C6455" w:rsidRDefault="009C6455">
            <w:pPr>
              <w:pStyle w:val="ConsPlusNormal"/>
              <w:ind w:firstLine="540"/>
              <w:jc w:val="both"/>
            </w:pPr>
            <w:r>
              <w:t>С утратой лицом статуса нотариуса прекращаются его полномочия в соответствующих органах нотариальной палаты.</w:t>
            </w:r>
          </w:p>
          <w:p w:rsidR="009C6455" w:rsidRDefault="009C6455">
            <w:pPr>
              <w:pStyle w:val="ConsPlusNormal"/>
              <w:ind w:firstLine="540"/>
              <w:jc w:val="both"/>
            </w:pPr>
            <w:r>
              <w:t xml:space="preserve">В случае признания выборов президента нотариальной палаты </w:t>
            </w:r>
            <w:proofErr w:type="gramStart"/>
            <w:r>
              <w:t>несостоявшимися</w:t>
            </w:r>
            <w:proofErr w:type="gramEnd"/>
            <w:r>
              <w:t xml:space="preserve">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9C6455" w:rsidRDefault="009C6455">
            <w:pPr>
              <w:pStyle w:val="ConsPlusNormal"/>
              <w:ind w:firstLine="540"/>
              <w:jc w:val="both"/>
            </w:pPr>
            <w:r>
              <w:t>В случае</w:t>
            </w:r>
            <w:proofErr w:type="gramStart"/>
            <w:r>
              <w:t>,</w:t>
            </w:r>
            <w:proofErr w:type="gramEnd"/>
            <w:r>
              <w:t xml:space="preserve">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9C6455" w:rsidRDefault="009C6455">
            <w:pPr>
              <w:pStyle w:val="ConsPlusNormal"/>
              <w:ind w:firstLine="540"/>
              <w:jc w:val="both"/>
            </w:pPr>
            <w:r>
              <w:t xml:space="preserve">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(50 процентов </w:t>
            </w:r>
            <w:r>
              <w:rPr>
                <w:strike/>
                <w:color w:val="FF0000"/>
              </w:rPr>
              <w:t>плюс один голос</w:t>
            </w:r>
            <w:r>
              <w:t>) участвующих в его заседании лиц с правом решающего голоса.</w:t>
            </w:r>
          </w:p>
          <w:p w:rsidR="009C6455" w:rsidRDefault="009C6455">
            <w:pPr>
              <w:pStyle w:val="ConsPlusNormal"/>
              <w:ind w:firstLine="540"/>
              <w:jc w:val="both"/>
            </w:pPr>
            <w:r>
              <w:t xml:space="preserve">Решения иных органов нотариальной палаты принимаются простым большинством голосов (50 процентов </w:t>
            </w:r>
            <w:r>
              <w:rPr>
                <w:strike/>
                <w:color w:val="FF0000"/>
              </w:rPr>
              <w:t>плюс один голос</w:t>
            </w:r>
            <w:r>
              <w:t>) участвующих в заседании соответствующего органа лиц, если иное не предусмотрено уставом нотариальной палаты.</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5) иные органы, создание которых предусмотрено уставом нотариальной палаты.</w:t>
            </w:r>
          </w:p>
          <w:p w:rsidR="009C6455" w:rsidRDefault="009C6455">
            <w:pPr>
              <w:pStyle w:val="ConsPlusNormal"/>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9C6455" w:rsidRDefault="009C6455">
            <w:pPr>
              <w:pStyle w:val="ConsPlusNormal"/>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proofErr w:type="spellStart"/>
            <w:r>
              <w:t>КонсультантПлюс</w:t>
            </w:r>
            <w:proofErr w:type="spellEnd"/>
            <w:r>
              <w:t>: примечание.</w:t>
            </w:r>
          </w:p>
          <w:p w:rsidR="009C6455" w:rsidRDefault="009C6455">
            <w:pPr>
              <w:pStyle w:val="ConsPlusNormal"/>
              <w:ind w:firstLine="540"/>
              <w:jc w:val="both"/>
            </w:pPr>
            <w:r>
              <w:t xml:space="preserve">О сроках пребывания в должности президента нотариальной </w:t>
            </w:r>
            <w:r>
              <w:lastRenderedPageBreak/>
              <w:t xml:space="preserve">палаты см. </w:t>
            </w:r>
            <w:hyperlink r:id="rId153" w:tooltip="&lt;Письмо&gt; ФНП от 26.02.2014 N 460/03-16.3 &lt;О сроках пребывания в должностях президента нотариальной палаты и президента Федеральной нотариальной палаты&gt;{КонсультантПлюс}" w:history="1">
              <w:r>
                <w:rPr>
                  <w:color w:val="0000FF"/>
                </w:rPr>
                <w:t>Письмо</w:t>
              </w:r>
            </w:hyperlink>
            <w:r>
              <w:t xml:space="preserve"> ФНП от 26.02.2014 N 460/03-16.3.</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r>
              <w:t xml:space="preserve">Избранным в органы нотариальной палаты, указанные в </w:t>
            </w:r>
            <w:hyperlink r:id="rId154" w:tooltip="&quot;Основы законодательства Российской Федерации о нотариате&quot; (утв. ВС РФ 11.02.1993 N 4462-1) (ред. от 29.12.2014){КонсультантПлюс}" w:history="1">
              <w:r>
                <w:rPr>
                  <w:color w:val="0000FF"/>
                </w:rPr>
                <w:t>пунктах 2</w:t>
              </w:r>
            </w:hyperlink>
            <w:r>
              <w:t xml:space="preserve"> - </w:t>
            </w:r>
            <w:hyperlink r:id="rId155" w:tooltip="&quot;Основы законодательства Российской Федерации о нотариате&quot; (утв. ВС РФ 11.02.1993 N 4462-1) (ред. от 29.12.2014){КонсультантПлюс}"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9C6455" w:rsidRDefault="009C6455">
            <w:pPr>
              <w:pStyle w:val="ConsPlusNormal"/>
              <w:ind w:firstLine="540"/>
              <w:jc w:val="both"/>
            </w:pPr>
            <w:r>
              <w:t>С утратой лицом статуса нотариуса прекращаются его полномочия в соответствующих органах нотариальной палаты.</w:t>
            </w:r>
          </w:p>
          <w:p w:rsidR="009C6455" w:rsidRDefault="009C6455">
            <w:pPr>
              <w:pStyle w:val="ConsPlusNormal"/>
              <w:ind w:firstLine="540"/>
              <w:jc w:val="both"/>
            </w:pPr>
            <w:r>
              <w:t xml:space="preserve">В случае признания выборов президента нотариальной палаты </w:t>
            </w:r>
            <w:proofErr w:type="gramStart"/>
            <w:r>
              <w:t>несостоявшимися</w:t>
            </w:r>
            <w:proofErr w:type="gramEnd"/>
            <w:r>
              <w:t xml:space="preserve">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9C6455" w:rsidRDefault="009C6455">
            <w:pPr>
              <w:pStyle w:val="ConsPlusNormal"/>
              <w:ind w:firstLine="540"/>
              <w:jc w:val="both"/>
            </w:pPr>
            <w:r>
              <w:t>В случае</w:t>
            </w:r>
            <w:proofErr w:type="gramStart"/>
            <w:r>
              <w:t>,</w:t>
            </w:r>
            <w:proofErr w:type="gramEnd"/>
            <w:r>
              <w:t xml:space="preserve">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9C6455" w:rsidRDefault="009C6455">
            <w:pPr>
              <w:pStyle w:val="ConsPlusNormal"/>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w:t>
            </w:r>
            <w:r>
              <w:rPr>
                <w:shd w:val="clear" w:color="auto" w:fill="C0C0C0"/>
              </w:rPr>
              <w:t>более</w:t>
            </w:r>
            <w:r>
              <w:t xml:space="preserve"> 50 процентов </w:t>
            </w:r>
            <w:r>
              <w:rPr>
                <w:shd w:val="clear" w:color="auto" w:fill="C0C0C0"/>
              </w:rPr>
              <w:t>голосов</w:t>
            </w:r>
            <w:r>
              <w:t>) участвующих в его заседании лиц с правом решающего голоса.</w:t>
            </w:r>
          </w:p>
          <w:p w:rsidR="009C6455" w:rsidRDefault="009C6455">
            <w:pPr>
              <w:pStyle w:val="ConsPlusNormal"/>
              <w:jc w:val="both"/>
            </w:pPr>
            <w:r>
              <w:t xml:space="preserve">(в ред. Федерального </w:t>
            </w:r>
            <w:hyperlink r:id="rId15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Решения иных органов нотариальной палаты принимаются простым большинством голосов (</w:t>
            </w:r>
            <w:r>
              <w:rPr>
                <w:shd w:val="clear" w:color="auto" w:fill="C0C0C0"/>
              </w:rPr>
              <w:t>более</w:t>
            </w:r>
            <w:r>
              <w:t xml:space="preserve"> 50 процентов </w:t>
            </w:r>
            <w:r>
              <w:rPr>
                <w:shd w:val="clear" w:color="auto" w:fill="C0C0C0"/>
              </w:rPr>
              <w:t>голосов</w:t>
            </w:r>
            <w:r>
              <w:t>) участвующих в заседании соответствующего органа лиц, если иное не предусмотрено уставом нотариальной палаты.</w:t>
            </w:r>
          </w:p>
          <w:p w:rsidR="009C6455" w:rsidRDefault="009C6455">
            <w:pPr>
              <w:pStyle w:val="ConsPlusNormal"/>
              <w:jc w:val="both"/>
            </w:pPr>
            <w:r>
              <w:t xml:space="preserve">(в ред. Федерального </w:t>
            </w:r>
            <w:hyperlink r:id="rId15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30. Полномочия Федеральной нотариальной палаты</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30. Полномочия Федеральной нотариальной палаты</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30. Полномочия Федеральной нотариальной палаты</w:t>
            </w:r>
          </w:p>
          <w:p w:rsidR="009C6455" w:rsidRDefault="009C6455">
            <w:pPr>
              <w:pStyle w:val="ConsPlusNormal"/>
              <w:jc w:val="both"/>
            </w:pPr>
          </w:p>
          <w:p w:rsidR="009C6455" w:rsidRDefault="009C6455">
            <w:pPr>
              <w:pStyle w:val="ConsPlusNormal"/>
              <w:ind w:firstLine="540"/>
              <w:jc w:val="both"/>
            </w:pPr>
            <w:r>
              <w:t xml:space="preserve">Полномочия Федеральной нотариальной палаты определяются </w:t>
            </w:r>
            <w:r>
              <w:lastRenderedPageBreak/>
              <w:t>настоящими Основами, а также ее уставом.</w:t>
            </w:r>
          </w:p>
          <w:p w:rsidR="009C6455" w:rsidRDefault="009C6455">
            <w:pPr>
              <w:pStyle w:val="ConsPlusNormal"/>
              <w:ind w:firstLine="540"/>
              <w:jc w:val="both"/>
            </w:pPr>
            <w:r>
              <w:t>Федеральная нотариальная палата:</w:t>
            </w:r>
          </w:p>
          <w:p w:rsidR="009C6455" w:rsidRDefault="009C6455">
            <w:pPr>
              <w:pStyle w:val="ConsPlusNormal"/>
              <w:ind w:firstLine="540"/>
              <w:jc w:val="both"/>
            </w:pPr>
            <w:r>
              <w:t>осуществляет координацию деятельности нотариальных палат;</w:t>
            </w:r>
          </w:p>
          <w:p w:rsidR="009C6455" w:rsidRDefault="009C6455">
            <w:pPr>
              <w:pStyle w:val="ConsPlusNormal"/>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9C6455" w:rsidRDefault="009C6455">
            <w:pPr>
              <w:pStyle w:val="ConsPlusNormal"/>
              <w:ind w:firstLine="540"/>
              <w:jc w:val="both"/>
            </w:pPr>
            <w:r>
              <w:t>обеспечивает защиту социальных и профессиональных прав нотариусов, занимающихся частной практикой;</w:t>
            </w:r>
          </w:p>
          <w:p w:rsidR="009C6455" w:rsidRDefault="009C6455">
            <w:pPr>
              <w:pStyle w:val="ConsPlusNormal"/>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9C6455" w:rsidRDefault="009C6455">
            <w:pPr>
              <w:pStyle w:val="ConsPlusNormal"/>
              <w:ind w:firstLine="540"/>
              <w:jc w:val="both"/>
            </w:pPr>
            <w:r>
              <w:t>обеспечивает повышение квалификации нотариусов, стажеров и помощников нотариусов;</w:t>
            </w:r>
          </w:p>
          <w:p w:rsidR="009C6455" w:rsidRDefault="009C6455">
            <w:pPr>
              <w:pStyle w:val="ConsPlusNormal"/>
              <w:ind w:firstLine="540"/>
              <w:jc w:val="both"/>
            </w:pPr>
            <w:r>
              <w:t>организует страхование нотариальной деятельности;</w:t>
            </w:r>
          </w:p>
          <w:p w:rsidR="009C6455" w:rsidRDefault="009C6455">
            <w:pPr>
              <w:pStyle w:val="ConsPlusNormal"/>
              <w:ind w:firstLine="540"/>
              <w:jc w:val="both"/>
            </w:pPr>
            <w:r>
              <w:t>представляет интересы нотариальных палат в международных организациях;</w:t>
            </w:r>
          </w:p>
          <w:p w:rsidR="009C6455" w:rsidRDefault="009C6455">
            <w:pPr>
              <w:pStyle w:val="ConsPlusNormal"/>
              <w:ind w:firstLine="540"/>
              <w:jc w:val="both"/>
            </w:pPr>
            <w:r>
              <w:t>обеспечивает создание и функционирование единой информационной системы нотариата;</w:t>
            </w:r>
          </w:p>
          <w:p w:rsidR="009C6455" w:rsidRDefault="009C6455">
            <w:pPr>
              <w:pStyle w:val="ConsPlusNormal"/>
              <w:jc w:val="both"/>
            </w:pPr>
            <w:r>
              <w:t xml:space="preserve">(абзац введен Федеральным </w:t>
            </w:r>
            <w:hyperlink r:id="rId158"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9C6455" w:rsidRDefault="009C6455">
            <w:pPr>
              <w:pStyle w:val="ConsPlusNormal"/>
              <w:jc w:val="both"/>
            </w:pPr>
            <w:r>
              <w:t xml:space="preserve">(абзац введен Федеральным </w:t>
            </w:r>
            <w:hyperlink r:id="rId159"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9C6455" w:rsidRDefault="009C6455">
            <w:pPr>
              <w:pStyle w:val="ConsPlusNormal"/>
              <w:jc w:val="both"/>
            </w:pPr>
            <w:r>
              <w:t xml:space="preserve">(абзац введен Федеральным </w:t>
            </w:r>
            <w:hyperlink r:id="rId160"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r>
              <w:t xml:space="preserve">обеспечивает возможность проверки нотариусами соответствующих требованиям, установленным Федеральным </w:t>
            </w:r>
            <w:hyperlink r:id="rId161" w:tooltip="Федеральный закон от 06.04.2011 N 63-ФЗ (ред. от 28.06.2014) &quot;Об электронной подписи&quot;{КонсультантПлюс}"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9C6455" w:rsidRDefault="009C6455">
            <w:pPr>
              <w:pStyle w:val="ConsPlusNormal"/>
              <w:jc w:val="both"/>
            </w:pPr>
            <w:r>
              <w:t xml:space="preserve">(абзац введен Федеральным </w:t>
            </w:r>
            <w:hyperlink r:id="rId162"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30. Полномочия Федеральной нотариальной палаты</w:t>
            </w:r>
          </w:p>
          <w:p w:rsidR="009C6455" w:rsidRDefault="009C6455">
            <w:pPr>
              <w:pStyle w:val="ConsPlusNormal"/>
              <w:jc w:val="both"/>
            </w:pPr>
          </w:p>
          <w:p w:rsidR="009C6455" w:rsidRDefault="009C6455">
            <w:pPr>
              <w:pStyle w:val="ConsPlusNormal"/>
              <w:ind w:firstLine="540"/>
              <w:jc w:val="both"/>
            </w:pPr>
            <w:r>
              <w:t xml:space="preserve">Полномочия Федеральной нотариальной палаты определяются </w:t>
            </w:r>
            <w:r>
              <w:lastRenderedPageBreak/>
              <w:t>настоящими Основами, а также ее уставом.</w:t>
            </w:r>
          </w:p>
          <w:p w:rsidR="009C6455" w:rsidRDefault="009C6455">
            <w:pPr>
              <w:pStyle w:val="ConsPlusNormal"/>
              <w:ind w:firstLine="540"/>
              <w:jc w:val="both"/>
            </w:pPr>
            <w:r>
              <w:t>Федеральная нотариальная палата:</w:t>
            </w:r>
          </w:p>
          <w:p w:rsidR="009C6455" w:rsidRDefault="009C6455">
            <w:pPr>
              <w:pStyle w:val="ConsPlusNormal"/>
              <w:ind w:firstLine="540"/>
              <w:jc w:val="both"/>
            </w:pPr>
            <w:r>
              <w:t>осуществляет координацию деятельности нотариальных палат;</w:t>
            </w:r>
          </w:p>
          <w:p w:rsidR="009C6455" w:rsidRDefault="009C6455">
            <w:pPr>
              <w:pStyle w:val="ConsPlusNormal"/>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9C6455" w:rsidRDefault="009C6455">
            <w:pPr>
              <w:pStyle w:val="ConsPlusNormal"/>
              <w:ind w:firstLine="540"/>
              <w:jc w:val="both"/>
            </w:pPr>
            <w:r>
              <w:t>обеспечивает защиту социальных и профессиональных прав нотариусов, занимающихся частной практикой;</w:t>
            </w:r>
          </w:p>
          <w:p w:rsidR="009C6455" w:rsidRDefault="009C6455">
            <w:pPr>
              <w:pStyle w:val="ConsPlusNormal"/>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9C6455" w:rsidRDefault="009C6455">
            <w:pPr>
              <w:pStyle w:val="ConsPlusNormal"/>
              <w:ind w:firstLine="540"/>
              <w:jc w:val="both"/>
            </w:pPr>
            <w:r>
              <w:t>обеспечивает повышение квалификации нотариусов, стажеров и помощников нотариусов;</w:t>
            </w:r>
          </w:p>
          <w:p w:rsidR="009C6455" w:rsidRDefault="009C6455">
            <w:pPr>
              <w:pStyle w:val="ConsPlusNormal"/>
              <w:ind w:firstLine="540"/>
              <w:jc w:val="both"/>
            </w:pPr>
            <w:r>
              <w:t>организует страхование нотариальной деятельности;</w:t>
            </w:r>
          </w:p>
          <w:p w:rsidR="009C6455" w:rsidRDefault="009C6455">
            <w:pPr>
              <w:pStyle w:val="ConsPlusNormal"/>
              <w:ind w:firstLine="540"/>
              <w:jc w:val="both"/>
            </w:pPr>
            <w:r>
              <w:t>представляет интересы нотариальных палат в международных организациях;</w:t>
            </w:r>
          </w:p>
          <w:p w:rsidR="009C6455" w:rsidRDefault="009C6455">
            <w:pPr>
              <w:pStyle w:val="ConsPlusNormal"/>
              <w:ind w:firstLine="540"/>
              <w:jc w:val="both"/>
            </w:pPr>
            <w:r>
              <w:t>обеспечивает создание и функционирование единой информационной системы нотариата;</w:t>
            </w:r>
          </w:p>
          <w:p w:rsidR="009C6455" w:rsidRDefault="009C6455">
            <w:pPr>
              <w:pStyle w:val="ConsPlusNormal"/>
              <w:jc w:val="both"/>
            </w:pPr>
            <w:r>
              <w:t xml:space="preserve">(абзац введен Федеральным </w:t>
            </w:r>
            <w:hyperlink r:id="rId163"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9C6455" w:rsidRDefault="009C6455">
            <w:pPr>
              <w:pStyle w:val="ConsPlusNormal"/>
              <w:jc w:val="both"/>
            </w:pPr>
            <w:r>
              <w:t xml:space="preserve">(абзац введен Федеральным </w:t>
            </w:r>
            <w:hyperlink r:id="rId164"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9C6455" w:rsidRDefault="009C6455">
            <w:pPr>
              <w:pStyle w:val="ConsPlusNormal"/>
              <w:jc w:val="both"/>
            </w:pPr>
            <w:r>
              <w:t xml:space="preserve">(абзац введен Федеральным </w:t>
            </w:r>
            <w:hyperlink r:id="rId165"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r>
              <w:t xml:space="preserve">обеспечивает возможность проверки нотариусами соответствующих требованиям, установленным Федеральным </w:t>
            </w:r>
            <w:hyperlink r:id="rId166" w:tooltip="Федеральный закон от 06.04.2011 N 63-ФЗ (ред. от 28.06.2014) &quot;Об электронной подписи&quot;{КонсультантПлюс}"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9C6455" w:rsidRDefault="009C6455">
            <w:pPr>
              <w:pStyle w:val="ConsPlusNormal"/>
              <w:jc w:val="both"/>
            </w:pPr>
            <w:r>
              <w:t xml:space="preserve">(абзац введен Федеральным </w:t>
            </w:r>
            <w:hyperlink r:id="rId167"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p w:rsidR="009C6455" w:rsidRDefault="009C6455">
            <w:pPr>
              <w:pStyle w:val="ConsPlusNormal"/>
              <w:ind w:firstLine="540"/>
              <w:jc w:val="both"/>
            </w:pPr>
            <w:r>
              <w:rPr>
                <w:shd w:val="clear" w:color="auto" w:fill="C0C0C0"/>
              </w:rPr>
              <w:t>осуществляет формирование компенсационного фонда и управление им;</w:t>
            </w:r>
          </w:p>
          <w:p w:rsidR="009C6455" w:rsidRDefault="009C6455">
            <w:pPr>
              <w:pStyle w:val="ConsPlusNormal"/>
              <w:jc w:val="both"/>
            </w:pPr>
            <w:r>
              <w:t xml:space="preserve">(абзац введен Федеральным </w:t>
            </w:r>
            <w:hyperlink r:id="rId16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ind w:firstLine="540"/>
              <w:jc w:val="both"/>
            </w:pPr>
            <w:r>
              <w:rPr>
                <w:shd w:val="clear" w:color="auto" w:fill="C0C0C0"/>
              </w:rPr>
              <w:t>осуществляет в установленном порядке компенсационные выплаты из компенсационного фонда.</w:t>
            </w:r>
          </w:p>
          <w:p w:rsidR="009C6455" w:rsidRDefault="009C6455">
            <w:pPr>
              <w:pStyle w:val="ConsPlusNormal"/>
              <w:jc w:val="both"/>
            </w:pPr>
            <w:r>
              <w:t xml:space="preserve">(абзац введен Федеральным </w:t>
            </w:r>
            <w:hyperlink r:id="rId16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ind w:firstLine="540"/>
              <w:jc w:val="both"/>
            </w:pPr>
            <w:r>
              <w:rPr>
                <w:shd w:val="clear" w:color="auto" w:fill="C0C0C0"/>
              </w:rP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w:t>
            </w:r>
            <w:r>
              <w:rPr>
                <w:shd w:val="clear" w:color="auto" w:fill="C0C0C0"/>
              </w:rPr>
              <w:lastRenderedPageBreak/>
              <w:t xml:space="preserve">поддержки. </w:t>
            </w:r>
            <w:proofErr w:type="gramStart"/>
            <w:r>
              <w:rPr>
                <w:shd w:val="clear" w:color="auto" w:fill="C0C0C0"/>
              </w:rPr>
              <w:t>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частью второй статьи 32 настоящих Основ.</w:t>
            </w:r>
            <w:proofErr w:type="gramEnd"/>
            <w:r>
              <w:rPr>
                <w:shd w:val="clear" w:color="auto" w:fill="C0C0C0"/>
              </w:rPr>
              <w:t xml:space="preserve">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9C6455" w:rsidRDefault="009C6455">
            <w:pPr>
              <w:pStyle w:val="ConsPlusNormal"/>
              <w:jc w:val="both"/>
            </w:pPr>
            <w:r>
              <w:t xml:space="preserve">(часть третья введена Федеральным </w:t>
            </w:r>
            <w:hyperlink r:id="rId170"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31. Органы Федеральной нотариальной палаты</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 Нотариальная палата. Федеральная нотариальная палата</w:t>
            </w:r>
          </w:p>
          <w:p w:rsidR="009C6455" w:rsidRDefault="009C6455">
            <w:pPr>
              <w:pStyle w:val="ConsPlusNormal"/>
              <w:ind w:left="480"/>
            </w:pPr>
            <w:r>
              <w:rPr>
                <w:b/>
                <w:bCs/>
              </w:rPr>
              <w:t>Статья 31. Органы Федеральной нотариальной палаты</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5) иные органы, создание которых предусмотрено уставом Федеральной нотариальной палаты.</w:t>
            </w:r>
          </w:p>
          <w:p w:rsidR="009C6455" w:rsidRDefault="009C6455">
            <w:pPr>
              <w:pStyle w:val="ConsPlusNormal"/>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9C6455" w:rsidRDefault="009C6455">
            <w:pPr>
              <w:pStyle w:val="ConsPlusNormal"/>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9C6455" w:rsidRDefault="009C6455">
            <w:pPr>
              <w:pStyle w:val="ConsPlusNormal"/>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proofErr w:type="spellStart"/>
            <w:r>
              <w:t>КонсультантПлюс</w:t>
            </w:r>
            <w:proofErr w:type="spellEnd"/>
            <w:r>
              <w:t>: примечание.</w:t>
            </w:r>
          </w:p>
          <w:p w:rsidR="009C6455" w:rsidRDefault="009C6455">
            <w:pPr>
              <w:pStyle w:val="ConsPlusNormal"/>
              <w:ind w:firstLine="540"/>
              <w:jc w:val="both"/>
            </w:pPr>
            <w:r>
              <w:t xml:space="preserve">О сроках пребывания в должности президента Федеральной нотариальной палаты см. </w:t>
            </w:r>
            <w:hyperlink r:id="rId171" w:tooltip="&lt;Письмо&gt; ФНП от 26.02.2014 N 460/03-16.3 &lt;О сроках пребывания в должностях президента нотариальной палаты и президента Федеральной нотариальной палаты&gt;{КонсультантПлюс}" w:history="1">
              <w:r>
                <w:rPr>
                  <w:color w:val="0000FF"/>
                </w:rPr>
                <w:t>Письмо</w:t>
              </w:r>
            </w:hyperlink>
            <w:r>
              <w:t xml:space="preserve"> ФНП от 26.02.2014 N 460/03-16.3.</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r>
              <w:t xml:space="preserve">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w:t>
            </w:r>
            <w:r>
              <w:lastRenderedPageBreak/>
              <w:t>более двух сроков подряд.</w:t>
            </w:r>
          </w:p>
          <w:p w:rsidR="009C6455" w:rsidRDefault="009C6455">
            <w:pPr>
              <w:pStyle w:val="ConsPlusNormal"/>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9C6455" w:rsidRDefault="009C6455">
            <w:pPr>
              <w:pStyle w:val="ConsPlusNormal"/>
              <w:ind w:firstLine="540"/>
              <w:jc w:val="both"/>
            </w:pPr>
            <w:r>
              <w:t xml:space="preserve">В случае признания выборов президента Федеральной нотариальной палаты </w:t>
            </w:r>
            <w:proofErr w:type="gramStart"/>
            <w:r>
              <w:t>несостоявшимися</w:t>
            </w:r>
            <w:proofErr w:type="gramEnd"/>
            <w:r>
              <w:t xml:space="preserve">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9C6455" w:rsidRDefault="009C6455">
            <w:pPr>
              <w:pStyle w:val="ConsPlusNormal"/>
              <w:ind w:firstLine="540"/>
              <w:jc w:val="both"/>
            </w:pPr>
            <w:r>
              <w:t>В случае</w:t>
            </w:r>
            <w:proofErr w:type="gramStart"/>
            <w:r>
              <w:t>,</w:t>
            </w:r>
            <w:proofErr w:type="gramEnd"/>
            <w:r>
              <w:t xml:space="preserve">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9C6455" w:rsidRDefault="009C6455">
            <w:pPr>
              <w:pStyle w:val="ConsPlusNormal"/>
              <w:ind w:firstLine="540"/>
              <w:jc w:val="both"/>
            </w:pPr>
            <w:r>
              <w:t xml:space="preserve">Решения собрания представителей нотариальных палат принимаются простым большинством голосов (50 процентов </w:t>
            </w:r>
            <w:r>
              <w:rPr>
                <w:strike/>
                <w:color w:val="FF0000"/>
              </w:rPr>
              <w:t>плюс один голос</w:t>
            </w:r>
            <w:r>
              <w:t>), которые имеют участвующие в собрании представители.</w:t>
            </w:r>
          </w:p>
          <w:p w:rsidR="009C6455" w:rsidRDefault="009C6455">
            <w:pPr>
              <w:pStyle w:val="ConsPlusNormal"/>
              <w:ind w:firstLine="540"/>
              <w:jc w:val="both"/>
            </w:pPr>
            <w:r>
              <w:t xml:space="preserve">Решения иных органов Федеральной нотариальной палаты принимаются простым большинством голосов (50 процентов </w:t>
            </w:r>
            <w:r>
              <w:rPr>
                <w:strike/>
                <w:color w:val="FF0000"/>
              </w:rPr>
              <w:t>плюс один голос</w:t>
            </w:r>
            <w:r>
              <w:t>) участвующих в заседании соответствующего органа лиц, если иное не предусмотрено уставом Федеральной нотариальной палаты.</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5) иные органы, создание которых предусмотрено уставом Федеральной нотариальной палаты.</w:t>
            </w:r>
          </w:p>
          <w:p w:rsidR="009C6455" w:rsidRDefault="009C6455">
            <w:pPr>
              <w:pStyle w:val="ConsPlusNormal"/>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9C6455" w:rsidRDefault="009C6455">
            <w:pPr>
              <w:pStyle w:val="ConsPlusNormal"/>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9C6455" w:rsidRDefault="009C6455">
            <w:pPr>
              <w:pStyle w:val="ConsPlusNormal"/>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proofErr w:type="spellStart"/>
            <w:r>
              <w:t>КонсультантПлюс</w:t>
            </w:r>
            <w:proofErr w:type="spellEnd"/>
            <w:r>
              <w:t>: примечание.</w:t>
            </w:r>
          </w:p>
          <w:p w:rsidR="009C6455" w:rsidRDefault="009C6455">
            <w:pPr>
              <w:pStyle w:val="ConsPlusNormal"/>
              <w:ind w:firstLine="540"/>
              <w:jc w:val="both"/>
            </w:pPr>
            <w:r>
              <w:t xml:space="preserve">О сроках пребывания в должности президента Федеральной нотариальной палаты см. </w:t>
            </w:r>
            <w:hyperlink r:id="rId172" w:tooltip="&lt;Письмо&gt; ФНП от 26.02.2014 N 460/03-16.3 &lt;О сроках пребывания в должностях президента нотариальной палаты и президента Федеральной нотариальной палаты&gt;{КонсультантПлюс}" w:history="1">
              <w:r>
                <w:rPr>
                  <w:color w:val="0000FF"/>
                </w:rPr>
                <w:t>Письмо</w:t>
              </w:r>
            </w:hyperlink>
            <w:r>
              <w:t xml:space="preserve"> ФНП от 26.02.2014 N 460/03-16.3.</w:t>
            </w: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r>
              <w:t xml:space="preserve">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w:t>
            </w:r>
            <w:r>
              <w:lastRenderedPageBreak/>
              <w:t>более двух сроков подряд.</w:t>
            </w:r>
          </w:p>
          <w:p w:rsidR="009C6455" w:rsidRDefault="009C6455">
            <w:pPr>
              <w:pStyle w:val="ConsPlusNormal"/>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9C6455" w:rsidRDefault="009C6455">
            <w:pPr>
              <w:pStyle w:val="ConsPlusNormal"/>
              <w:ind w:firstLine="540"/>
              <w:jc w:val="both"/>
            </w:pPr>
            <w:r>
              <w:t xml:space="preserve">В случае признания выборов президента Федеральной нотариальной палаты </w:t>
            </w:r>
            <w:proofErr w:type="gramStart"/>
            <w:r>
              <w:t>несостоявшимися</w:t>
            </w:r>
            <w:proofErr w:type="gramEnd"/>
            <w:r>
              <w:t xml:space="preserve">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9C6455" w:rsidRDefault="009C6455">
            <w:pPr>
              <w:pStyle w:val="ConsPlusNormal"/>
              <w:ind w:firstLine="540"/>
              <w:jc w:val="both"/>
            </w:pPr>
            <w:r>
              <w:t>В случае</w:t>
            </w:r>
            <w:proofErr w:type="gramStart"/>
            <w:r>
              <w:t>,</w:t>
            </w:r>
            <w:proofErr w:type="gramEnd"/>
            <w:r>
              <w:t xml:space="preserve">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9C6455" w:rsidRDefault="009C6455">
            <w:pPr>
              <w:pStyle w:val="ConsPlusNormal"/>
              <w:ind w:firstLine="540"/>
              <w:jc w:val="both"/>
            </w:pPr>
            <w:r>
              <w:t>Решения собрания представителей нотариальных палат принимаются простым большинством голосов (</w:t>
            </w:r>
            <w:r>
              <w:rPr>
                <w:shd w:val="clear" w:color="auto" w:fill="C0C0C0"/>
              </w:rPr>
              <w:t>более</w:t>
            </w:r>
            <w:r>
              <w:t xml:space="preserve"> 50 процентов </w:t>
            </w:r>
            <w:r>
              <w:rPr>
                <w:shd w:val="clear" w:color="auto" w:fill="C0C0C0"/>
              </w:rPr>
              <w:t>голосов</w:t>
            </w:r>
            <w:r>
              <w:t>), которые имеют участвующие в собрании представители.</w:t>
            </w:r>
          </w:p>
          <w:p w:rsidR="009C6455" w:rsidRDefault="009C6455">
            <w:pPr>
              <w:pStyle w:val="ConsPlusNormal"/>
              <w:jc w:val="both"/>
            </w:pPr>
            <w:r>
              <w:t xml:space="preserve">(в ред. Федерального </w:t>
            </w:r>
            <w:hyperlink r:id="rId17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Решения иных органов Федеральной нотариальной палаты принимаются простым большинством голосов (</w:t>
            </w:r>
            <w:r>
              <w:rPr>
                <w:shd w:val="clear" w:color="auto" w:fill="C0C0C0"/>
              </w:rPr>
              <w:t>более</w:t>
            </w:r>
            <w:r>
              <w:t xml:space="preserve"> 50 процентов </w:t>
            </w:r>
            <w:r>
              <w:rPr>
                <w:shd w:val="clear" w:color="auto" w:fill="C0C0C0"/>
              </w:rPr>
              <w:t>голосов</w:t>
            </w:r>
            <w:r>
              <w:t>) участвующих в заседании соответствующего органа лиц, если иное не предусмотрено уставом Федеральной нотариальной палаты.</w:t>
            </w:r>
          </w:p>
          <w:p w:rsidR="009C6455" w:rsidRDefault="009C6455">
            <w:pPr>
              <w:pStyle w:val="ConsPlusNormal"/>
              <w:jc w:val="both"/>
            </w:pPr>
            <w:r>
              <w:t xml:space="preserve">(в ред. Федерального </w:t>
            </w:r>
            <w:hyperlink r:id="rId174"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 xml:space="preserve">Глава VII. </w:t>
            </w:r>
            <w:proofErr w:type="gramStart"/>
            <w:r>
              <w:rPr>
                <w:b/>
                <w:bCs/>
              </w:rPr>
              <w:t>Контроль за</w:t>
            </w:r>
            <w:proofErr w:type="gramEnd"/>
            <w:r>
              <w:rPr>
                <w:b/>
                <w:bCs/>
              </w:rPr>
              <w:t xml:space="preserve"> деятельностью нотариусов</w:t>
            </w:r>
          </w:p>
          <w:p w:rsidR="009C6455" w:rsidRDefault="009C6455">
            <w:pPr>
              <w:pStyle w:val="ConsPlusNormal"/>
              <w:ind w:left="480"/>
            </w:pPr>
            <w:r>
              <w:rPr>
                <w:b/>
                <w:bCs/>
              </w:rPr>
              <w:t xml:space="preserve">Статья 33. Судебный </w:t>
            </w:r>
            <w:proofErr w:type="gramStart"/>
            <w:r>
              <w:rPr>
                <w:b/>
                <w:bCs/>
              </w:rPr>
              <w:t>контроль за</w:t>
            </w:r>
            <w:proofErr w:type="gramEnd"/>
            <w:r>
              <w:rPr>
                <w:b/>
                <w:bCs/>
              </w:rPr>
              <w:t xml:space="preserve"> совершением нотариальных действий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 xml:space="preserve">Глава VII. </w:t>
            </w:r>
            <w:proofErr w:type="gramStart"/>
            <w:r>
              <w:rPr>
                <w:b/>
                <w:bCs/>
              </w:rPr>
              <w:t>Контроль за</w:t>
            </w:r>
            <w:proofErr w:type="gramEnd"/>
            <w:r>
              <w:rPr>
                <w:b/>
                <w:bCs/>
              </w:rPr>
              <w:t xml:space="preserve"> деятельностью нотариусов</w:t>
            </w:r>
          </w:p>
          <w:p w:rsidR="009C6455" w:rsidRDefault="009C6455">
            <w:pPr>
              <w:pStyle w:val="ConsPlusNormal"/>
              <w:ind w:left="480"/>
            </w:pPr>
            <w:r>
              <w:rPr>
                <w:b/>
                <w:bCs/>
              </w:rPr>
              <w:t xml:space="preserve">Статья 33.1. </w:t>
            </w:r>
            <w:proofErr w:type="gramStart"/>
            <w:r>
              <w:rPr>
                <w:b/>
                <w:bCs/>
              </w:rPr>
              <w:t>Контроль за</w:t>
            </w:r>
            <w:proofErr w:type="gramEnd"/>
            <w:r>
              <w:rPr>
                <w:b/>
                <w:bCs/>
              </w:rPr>
              <w:t xml:space="preserve"> совершением нотариальных действий должностными лицами местного самоуправления</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rPr>
                <w:shd w:val="clear" w:color="auto" w:fill="C0C0C0"/>
              </w:rPr>
              <w:t xml:space="preserve">Статья 33.1. </w:t>
            </w:r>
            <w:proofErr w:type="gramStart"/>
            <w:r>
              <w:rPr>
                <w:shd w:val="clear" w:color="auto" w:fill="C0C0C0"/>
              </w:rPr>
              <w:t>Контроль за</w:t>
            </w:r>
            <w:proofErr w:type="gramEnd"/>
            <w:r>
              <w:rPr>
                <w:shd w:val="clear" w:color="auto" w:fill="C0C0C0"/>
              </w:rPr>
              <w:t xml:space="preserve"> совершением нотариальных действий должностными лицами местного самоуправления</w:t>
            </w:r>
          </w:p>
          <w:p w:rsidR="009C6455" w:rsidRDefault="009C6455">
            <w:pPr>
              <w:pStyle w:val="ConsPlusNormal"/>
              <w:ind w:firstLine="540"/>
              <w:jc w:val="both"/>
            </w:pPr>
          </w:p>
          <w:p w:rsidR="009C6455" w:rsidRDefault="009C6455">
            <w:pPr>
              <w:pStyle w:val="ConsPlusNormal"/>
              <w:ind w:firstLine="540"/>
              <w:jc w:val="both"/>
            </w:pPr>
            <w:r>
              <w:t>(</w:t>
            </w:r>
            <w:proofErr w:type="gramStart"/>
            <w:r>
              <w:t>введена</w:t>
            </w:r>
            <w:proofErr w:type="gramEnd"/>
            <w:r>
              <w:t xml:space="preserve"> Федеральным </w:t>
            </w:r>
            <w:hyperlink r:id="rId175"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части четвертой статьи 1 настоящих Основ, проводит проверку в порядке, установленном федеральным органом юстиции.</w:t>
            </w:r>
          </w:p>
          <w:p w:rsidR="009C6455" w:rsidRDefault="009C6455">
            <w:pPr>
              <w:pStyle w:val="ConsPlusNormal"/>
              <w:ind w:firstLine="540"/>
              <w:jc w:val="both"/>
            </w:pPr>
            <w:r>
              <w:rPr>
                <w:shd w:val="clear" w:color="auto" w:fill="C0C0C0"/>
              </w:rPr>
              <w:t>Предметом проверки является:</w:t>
            </w:r>
          </w:p>
          <w:p w:rsidR="009C6455" w:rsidRDefault="009C6455">
            <w:pPr>
              <w:pStyle w:val="ConsPlusNormal"/>
              <w:ind w:firstLine="540"/>
              <w:jc w:val="both"/>
            </w:pPr>
            <w:r>
              <w:rPr>
                <w:shd w:val="clear" w:color="auto" w:fill="C0C0C0"/>
              </w:rP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9C6455" w:rsidRDefault="009C6455">
            <w:pPr>
              <w:pStyle w:val="ConsPlusNormal"/>
              <w:ind w:firstLine="540"/>
              <w:jc w:val="both"/>
            </w:pPr>
            <w:r>
              <w:rPr>
                <w:shd w:val="clear" w:color="auto" w:fill="C0C0C0"/>
              </w:rPr>
              <w:lastRenderedPageBreak/>
              <w:t>2) организация работы по совершению нотариальных действий;</w:t>
            </w:r>
          </w:p>
          <w:p w:rsidR="009C6455" w:rsidRDefault="009C6455">
            <w:pPr>
              <w:pStyle w:val="ConsPlusNormal"/>
              <w:ind w:firstLine="540"/>
              <w:jc w:val="both"/>
            </w:pPr>
            <w:r>
              <w:rPr>
                <w:shd w:val="clear" w:color="auto" w:fill="C0C0C0"/>
              </w:rPr>
              <w:t>3) исполнение уполномоченными должностными лицами местного самоуправления правил нотариального делопроизводства;</w:t>
            </w:r>
          </w:p>
          <w:p w:rsidR="009C6455" w:rsidRDefault="009C6455">
            <w:pPr>
              <w:pStyle w:val="ConsPlusNormal"/>
              <w:ind w:firstLine="540"/>
              <w:jc w:val="both"/>
            </w:pPr>
            <w:r>
              <w:rPr>
                <w:shd w:val="clear" w:color="auto" w:fill="C0C0C0"/>
              </w:rP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9C6455" w:rsidRDefault="009C6455">
            <w:pPr>
              <w:pStyle w:val="ConsPlusNormal"/>
              <w:ind w:firstLine="540"/>
              <w:jc w:val="both"/>
            </w:pPr>
            <w:r>
              <w:rPr>
                <w:shd w:val="clear" w:color="auto" w:fill="C0C0C0"/>
              </w:rPr>
              <w:t>По результатам проведенной проверки территориальный орган юстиции вправе:</w:t>
            </w:r>
          </w:p>
          <w:p w:rsidR="009C6455" w:rsidRDefault="009C6455">
            <w:pPr>
              <w:pStyle w:val="ConsPlusNormal"/>
              <w:ind w:firstLine="540"/>
              <w:jc w:val="both"/>
            </w:pPr>
            <w:r>
              <w:rPr>
                <w:shd w:val="clear" w:color="auto" w:fill="C0C0C0"/>
              </w:rP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9C6455" w:rsidRDefault="009C6455">
            <w:pPr>
              <w:pStyle w:val="ConsPlusNormal"/>
              <w:ind w:firstLine="540"/>
              <w:jc w:val="both"/>
            </w:pPr>
            <w:r>
              <w:rPr>
                <w:shd w:val="clear" w:color="auto" w:fill="C0C0C0"/>
              </w:rP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9C6455" w:rsidRDefault="009C6455">
            <w:pPr>
              <w:pStyle w:val="ConsPlusNormal"/>
              <w:ind w:firstLine="540"/>
              <w:jc w:val="both"/>
            </w:pPr>
            <w:r>
              <w:rPr>
                <w:shd w:val="clear" w:color="auto" w:fill="C0C0C0"/>
              </w:rP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34.1. Единая информационная система нотариата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34.1. Единая информационная система нотариата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proofErr w:type="gramStart"/>
            <w:r>
              <w:t xml:space="preserve">4) обеспечивает предоставление федеральному органу </w:t>
            </w:r>
            <w:r>
              <w:rPr>
                <w:strike/>
                <w:color w:val="FF0000"/>
              </w:rPr>
              <w:t>исполнительной власти, осуществляющему функции по контролю и надзору в сфере нотариата,</w:t>
            </w:r>
            <w:r>
              <w:t xml:space="preserve">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roofErr w:type="gramEnd"/>
          </w:p>
          <w:p w:rsidR="009C6455" w:rsidRDefault="009C6455">
            <w:pPr>
              <w:pStyle w:val="ConsPlusNormal"/>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9C6455" w:rsidRDefault="009C6455">
            <w:pPr>
              <w:pStyle w:val="ConsPlusNormal"/>
              <w:ind w:firstLine="540"/>
              <w:jc w:val="both"/>
            </w:pPr>
            <w:proofErr w:type="gramStart"/>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w:t>
            </w:r>
            <w:proofErr w:type="gramEnd"/>
            <w:r>
              <w:t xml:space="preserve">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9C6455" w:rsidRDefault="009C6455">
            <w:pPr>
              <w:pStyle w:val="ConsPlusNormal"/>
              <w:ind w:firstLine="540"/>
              <w:jc w:val="both"/>
            </w:pPr>
            <w:r>
              <w:t xml:space="preserve">Защита сведений, содержащихся в единой информационной системе нотариата, осуществляется в соответствии с законодательством </w:t>
            </w:r>
            <w:r>
              <w:lastRenderedPageBreak/>
              <w:t>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9C6455" w:rsidRDefault="006909F4">
            <w:pPr>
              <w:pStyle w:val="ConsPlusNormal"/>
              <w:ind w:firstLine="540"/>
              <w:jc w:val="both"/>
            </w:pPr>
            <w:hyperlink r:id="rId176" w:tooltip="Приказ Минюста России от 17.06.2014 N 134 &quot;Об утверждении Формы предоставления отчетности о функционировании реестров единой информационной системы нотариата&quot; (Зарегистрировано в Минюсте России 18.06.2014 N 32710){КонсультантПлюс}" w:history="1">
              <w:r w:rsidR="009C6455">
                <w:rPr>
                  <w:color w:val="0000FF"/>
                </w:rPr>
                <w:t>Форма</w:t>
              </w:r>
            </w:hyperlink>
            <w:r w:rsidR="009C6455">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w:t>
            </w:r>
            <w:r w:rsidR="009C6455">
              <w:rPr>
                <w:strike/>
                <w:color w:val="FF0000"/>
              </w:rPr>
              <w:t>исполнительной власти, осуществляющим функции по контролю и надзору в сфере нотариата.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4) обеспечивает предоставление федеральному органу </w:t>
            </w:r>
            <w:r>
              <w:rPr>
                <w:shd w:val="clear" w:color="auto" w:fill="C0C0C0"/>
              </w:rPr>
              <w:t>юстиции</w:t>
            </w:r>
            <w:r>
              <w:t xml:space="preserve">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9C6455" w:rsidRDefault="009C6455">
            <w:pPr>
              <w:pStyle w:val="ConsPlusNormal"/>
              <w:jc w:val="both"/>
            </w:pPr>
            <w:r>
              <w:t xml:space="preserve">(в ред. Федерального </w:t>
            </w:r>
            <w:hyperlink r:id="rId17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9C6455" w:rsidRDefault="009C6455">
            <w:pPr>
              <w:pStyle w:val="ConsPlusNormal"/>
              <w:ind w:firstLine="540"/>
              <w:jc w:val="both"/>
            </w:pPr>
            <w:proofErr w:type="gramStart"/>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w:t>
            </w:r>
            <w:proofErr w:type="gramEnd"/>
            <w:r>
              <w:t xml:space="preserve">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9C6455" w:rsidRDefault="009C6455">
            <w:pPr>
              <w:pStyle w:val="ConsPlusNormal"/>
              <w:ind w:firstLine="540"/>
              <w:jc w:val="both"/>
            </w:pPr>
            <w:r>
              <w:t xml:space="preserve">Защита сведений, содержащихся в единой информационной системе нотариата, осуществляется в соответствии с законодательством </w:t>
            </w:r>
            <w:r>
              <w:lastRenderedPageBreak/>
              <w:t>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9C6455" w:rsidRDefault="006909F4">
            <w:pPr>
              <w:pStyle w:val="ConsPlusNormal"/>
              <w:ind w:firstLine="540"/>
              <w:jc w:val="both"/>
            </w:pPr>
            <w:hyperlink r:id="rId178" w:tooltip="Приказ Минюста России от 17.06.2014 N 134 &quot;Об утверждении Формы предоставления отчетности о функционировании реестров единой информационной системы нотариата&quot; (Зарегистрировано в Минюсте России 18.06.2014 N 32710){КонсультантПлюс}" w:history="1">
              <w:r w:rsidR="009C6455">
                <w:rPr>
                  <w:color w:val="0000FF"/>
                </w:rPr>
                <w:t>Форма</w:t>
              </w:r>
            </w:hyperlink>
            <w:r w:rsidR="009C6455">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w:t>
            </w:r>
            <w:r w:rsidR="009C6455">
              <w:rPr>
                <w:shd w:val="clear" w:color="auto" w:fill="C0C0C0"/>
              </w:rPr>
              <w:t>юстиции.</w:t>
            </w:r>
          </w:p>
          <w:p w:rsidR="009C6455" w:rsidRDefault="009C6455">
            <w:pPr>
              <w:pStyle w:val="ConsPlusNormal"/>
              <w:jc w:val="both"/>
            </w:pPr>
            <w:r>
              <w:t xml:space="preserve">(в ред. Федерального </w:t>
            </w:r>
            <w:hyperlink r:id="rId17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34.2. Содержание единой информационной системы нотариата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34.2. Содержание единой информационной системы нотариата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3) уведомлений о залоге имущества, не относящегося к недвижимым вещам (далее - реестр уведомлений о залоге движимого имущества).</w:t>
            </w:r>
          </w:p>
          <w:p w:rsidR="009C6455" w:rsidRDefault="009C6455">
            <w:pPr>
              <w:pStyle w:val="ConsPlusNormal"/>
              <w:ind w:firstLine="540"/>
              <w:jc w:val="both"/>
            </w:pPr>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w:t>
            </w:r>
            <w:proofErr w:type="gramStart"/>
            <w:r>
              <w:t>нотариусов</w:t>
            </w:r>
            <w:proofErr w:type="gramEnd"/>
            <w:r>
              <w:t xml:space="preserve"> и </w:t>
            </w:r>
            <w:hyperlink r:id="rId180" w:tooltip="Приказ Минюста России от 17.06.2014 N 135 &quot;Об утверждении Состава сведений справочно-аналитического характера, содержащихся в единой информационной системе нотариата и касающихся деятельности нотариусов&quot; (вместе с &quot;Составом сведений справочно-аналитического ха" w:history="1">
              <w:r>
                <w:rPr>
                  <w:color w:val="0000FF"/>
                </w:rPr>
                <w:t>состав</w:t>
              </w:r>
            </w:hyperlink>
            <w:r>
              <w:t xml:space="preserve"> которых определяется федеральным органом </w:t>
            </w:r>
            <w:r>
              <w:rPr>
                <w:strike/>
                <w:color w:val="FF0000"/>
              </w:rPr>
              <w:t>исполнительной власти, осуществляющим функции по контролю и надзору в сфере нотариата,</w:t>
            </w:r>
            <w:r>
              <w:t xml:space="preserve"> совместно с Федеральной нотариальной палатой.</w:t>
            </w:r>
          </w:p>
          <w:p w:rsidR="009C6455" w:rsidRDefault="006909F4">
            <w:pPr>
              <w:pStyle w:val="ConsPlusNormal"/>
              <w:ind w:firstLine="540"/>
              <w:jc w:val="both"/>
            </w:pPr>
            <w:hyperlink r:id="rId181" w:tooltip="Приказ Минюста России от 17.06.2014 N 128 &quot;Об утверждении Требований к содержанию реестров единой информационной системы нотариата&quot; (вместе с &quot;Требованиями к содержанию реестров единой информационной системы нотариата&quot;, утв. решением Правления ФНП от 02.06.201" w:history="1">
              <w:r w:rsidR="009C6455">
                <w:rPr>
                  <w:color w:val="0000FF"/>
                </w:rPr>
                <w:t>Требования</w:t>
              </w:r>
            </w:hyperlink>
            <w:r w:rsidR="009C6455">
              <w:t xml:space="preserve"> к содержанию реестров единой информационной системы нотариата, указанных в </w:t>
            </w:r>
            <w:hyperlink r:id="rId182" w:tooltip="&quot;Основы законодательства Российской Федерации о нотариате&quot; (утв. ВС РФ 11.02.1993 N 4462-1) (ред. от 21.07.2014)------------ Недействующая редакция{КонсультантПлюс}" w:history="1">
              <w:r w:rsidR="009C6455">
                <w:rPr>
                  <w:color w:val="0000FF"/>
                </w:rPr>
                <w:t>пунктах 1</w:t>
              </w:r>
            </w:hyperlink>
            <w:r w:rsidR="009C6455">
              <w:t xml:space="preserve"> и </w:t>
            </w:r>
            <w:hyperlink r:id="rId183" w:tooltip="&quot;Основы законодательства Российской Федерации о нотариате&quot; (утв. ВС РФ 11.02.1993 N 4462-1) (ред. от 21.07.2014)------------ Недействующая редакция{КонсультантПлюс}" w:history="1">
              <w:r w:rsidR="009C6455">
                <w:rPr>
                  <w:color w:val="0000FF"/>
                </w:rPr>
                <w:t>2 части первой</w:t>
              </w:r>
            </w:hyperlink>
            <w:r w:rsidR="009C6455">
              <w:t xml:space="preserve"> настоящей статьи, определяются федеральным органом </w:t>
            </w:r>
            <w:r w:rsidR="009C6455">
              <w:rPr>
                <w:strike/>
                <w:color w:val="FF0000"/>
              </w:rPr>
              <w:t>исполнительной власти, осуществляющим функции по контролю и надзору в сфере нотариата,</w:t>
            </w:r>
            <w:r w:rsidR="009C6455">
              <w:t xml:space="preserve"> совместно с Федеральной нотариальной палатой.</w:t>
            </w:r>
          </w:p>
          <w:p w:rsidR="009C6455" w:rsidRDefault="009C6455">
            <w:pPr>
              <w:pStyle w:val="ConsPlusNormal"/>
              <w:ind w:firstLine="540"/>
              <w:jc w:val="both"/>
            </w:pP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proofErr w:type="spellStart"/>
            <w:r>
              <w:t>КонсультантПлюс</w:t>
            </w:r>
            <w:proofErr w:type="spellEnd"/>
            <w:r>
              <w:t>: примечание.</w:t>
            </w:r>
          </w:p>
          <w:p w:rsidR="009C6455" w:rsidRDefault="009C6455">
            <w:pPr>
              <w:pStyle w:val="ConsPlusNormal"/>
              <w:ind w:firstLine="540"/>
              <w:jc w:val="both"/>
            </w:pPr>
            <w:r>
              <w:t xml:space="preserve">О сроках и порядке перехода к регистрации совершаемых нотариусами нотариальных действий в электронной форме в реестре единой информационной системы нотариата см. </w:t>
            </w:r>
            <w:hyperlink r:id="rId184"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части первую</w:t>
              </w:r>
            </w:hyperlink>
            <w:r>
              <w:t xml:space="preserve"> и </w:t>
            </w:r>
            <w:hyperlink r:id="rId185"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вторую статьи 20</w:t>
              </w:r>
            </w:hyperlink>
            <w:r>
              <w:t xml:space="preserve"> Федерального закона от 21.12.2013 N 379-ФЗ.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3) уведомлений о залоге имущества, не относящегося к недвижимым вещам (далее - реестр уведомлений о залоге движимого имущества).</w:t>
            </w:r>
          </w:p>
          <w:p w:rsidR="009C6455" w:rsidRDefault="009C6455">
            <w:pPr>
              <w:pStyle w:val="ConsPlusNormal"/>
              <w:ind w:firstLine="540"/>
              <w:jc w:val="both"/>
            </w:pPr>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w:t>
            </w:r>
            <w:proofErr w:type="gramStart"/>
            <w:r>
              <w:t>нотариусов</w:t>
            </w:r>
            <w:proofErr w:type="gramEnd"/>
            <w:r>
              <w:t xml:space="preserve"> и </w:t>
            </w:r>
            <w:hyperlink r:id="rId186" w:tooltip="Приказ Минюста России от 17.06.2014 N 135 &quot;Об утверждении Состава сведений справочно-аналитического характера, содержащихся в единой информационной системе нотариата и касающихся деятельности нотариусов&quot; (вместе с &quot;Составом сведений справочно-аналитического ха" w:history="1">
              <w:r>
                <w:rPr>
                  <w:color w:val="0000FF"/>
                </w:rPr>
                <w:t>состав</w:t>
              </w:r>
            </w:hyperlink>
            <w:r>
              <w:t xml:space="preserve"> которых определяется федеральным органом </w:t>
            </w:r>
            <w:r>
              <w:rPr>
                <w:shd w:val="clear" w:color="auto" w:fill="C0C0C0"/>
              </w:rPr>
              <w:t>юстиции</w:t>
            </w:r>
            <w:r>
              <w:t xml:space="preserve"> совместно с Федеральной нотариальной палатой.</w:t>
            </w:r>
          </w:p>
          <w:p w:rsidR="009C6455" w:rsidRDefault="009C6455">
            <w:pPr>
              <w:pStyle w:val="ConsPlusNormal"/>
              <w:jc w:val="both"/>
            </w:pPr>
            <w:r>
              <w:t xml:space="preserve">(в ред. Федерального </w:t>
            </w:r>
            <w:hyperlink r:id="rId18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6909F4">
            <w:pPr>
              <w:pStyle w:val="ConsPlusNormal"/>
              <w:ind w:firstLine="540"/>
              <w:jc w:val="both"/>
            </w:pPr>
            <w:hyperlink r:id="rId188" w:tooltip="Приказ Минюста России от 17.06.2014 N 128 &quot;Об утверждении Требований к содержанию реестров единой информационной системы нотариата&quot; (вместе с &quot;Требованиями к содержанию реестров единой информационной системы нотариата&quot;, утв. решением Правления ФНП от 02.06.201" w:history="1">
              <w:r w:rsidR="009C6455">
                <w:rPr>
                  <w:color w:val="0000FF"/>
                </w:rPr>
                <w:t>Требования</w:t>
              </w:r>
            </w:hyperlink>
            <w:r w:rsidR="009C6455">
              <w:t xml:space="preserve"> к содержанию реестров единой информационной системы нотариата, указанных в </w:t>
            </w:r>
            <w:hyperlink r:id="rId189" w:tooltip="&quot;Основы законодательства Российской Федерации о нотариате&quot; (утв. ВС РФ 11.02.1993 N 4462-1) (ред. от 29.12.2014){КонсультантПлюс}" w:history="1">
              <w:r w:rsidR="009C6455">
                <w:rPr>
                  <w:color w:val="0000FF"/>
                </w:rPr>
                <w:t>пунктах 1</w:t>
              </w:r>
            </w:hyperlink>
            <w:r w:rsidR="009C6455">
              <w:t xml:space="preserve"> и </w:t>
            </w:r>
            <w:hyperlink r:id="rId190" w:tooltip="&quot;Основы законодательства Российской Федерации о нотариате&quot; (утв. ВС РФ 11.02.1993 N 4462-1) (ред. от 29.12.2014){КонсультантПлюс}" w:history="1">
              <w:r w:rsidR="009C6455">
                <w:rPr>
                  <w:color w:val="0000FF"/>
                </w:rPr>
                <w:t>2 части первой</w:t>
              </w:r>
            </w:hyperlink>
            <w:r w:rsidR="009C6455">
              <w:t xml:space="preserve"> настоящей статьи, определяются федеральным органом </w:t>
            </w:r>
            <w:r w:rsidR="009C6455">
              <w:rPr>
                <w:shd w:val="clear" w:color="auto" w:fill="C0C0C0"/>
              </w:rPr>
              <w:t>юстиции</w:t>
            </w:r>
            <w:r w:rsidR="009C6455">
              <w:t xml:space="preserve"> совместно с Федеральной нотариальной палатой.</w:t>
            </w:r>
          </w:p>
          <w:p w:rsidR="009C6455" w:rsidRDefault="009C6455">
            <w:pPr>
              <w:pStyle w:val="ConsPlusNormal"/>
              <w:jc w:val="both"/>
            </w:pPr>
            <w:r>
              <w:t xml:space="preserve">(в ред. Федерального </w:t>
            </w:r>
            <w:hyperlink r:id="rId19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p>
          <w:p w:rsidR="009C6455" w:rsidRDefault="009C6455">
            <w:pPr>
              <w:pStyle w:val="ConsPlusNormal"/>
              <w:pBdr>
                <w:top w:val="single" w:sz="6" w:space="0" w:color="auto"/>
              </w:pBdr>
              <w:spacing w:before="100" w:after="100"/>
              <w:jc w:val="both"/>
              <w:rPr>
                <w:sz w:val="2"/>
                <w:szCs w:val="2"/>
              </w:rPr>
            </w:pPr>
          </w:p>
          <w:p w:rsidR="009C6455" w:rsidRDefault="009C6455">
            <w:pPr>
              <w:pStyle w:val="ConsPlusNormal"/>
              <w:ind w:firstLine="540"/>
              <w:jc w:val="both"/>
            </w:pPr>
            <w:proofErr w:type="spellStart"/>
            <w:r>
              <w:t>КонсультантПлюс</w:t>
            </w:r>
            <w:proofErr w:type="spellEnd"/>
            <w:r>
              <w:t>: примечание.</w:t>
            </w:r>
          </w:p>
          <w:p w:rsidR="009C6455" w:rsidRDefault="009C6455">
            <w:pPr>
              <w:pStyle w:val="ConsPlusNormal"/>
              <w:ind w:firstLine="540"/>
              <w:jc w:val="both"/>
            </w:pPr>
            <w:r>
              <w:t xml:space="preserve">О сроках и порядке перехода к регистрации совершаемых нотариусами нотариальных действий в электронной форме в реестре единой информационной системы нотариата см. </w:t>
            </w:r>
            <w:hyperlink r:id="rId192"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части первую</w:t>
              </w:r>
            </w:hyperlink>
            <w:r>
              <w:t xml:space="preserve"> и </w:t>
            </w:r>
            <w:hyperlink r:id="rId193"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вторую статьи 20</w:t>
              </w:r>
            </w:hyperlink>
            <w:r>
              <w:t xml:space="preserve"> Федерального закона от 21.12.2013 N 379-ФЗ.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34.3. Внесение сведений в единую информационную систему нотариата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34.3. Внесение сведений в единую информационную систему нотариата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4) иные сведения в соответствии с </w:t>
            </w:r>
            <w:hyperlink r:id="rId194"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частью второй статьи 34.2</w:t>
              </w:r>
            </w:hyperlink>
            <w:r>
              <w:t xml:space="preserve"> </w:t>
            </w:r>
            <w:r>
              <w:lastRenderedPageBreak/>
              <w:t>настоящих Основ, если их внесение не возложено на нотариальные палаты.</w:t>
            </w:r>
          </w:p>
          <w:p w:rsidR="009C6455" w:rsidRDefault="009C6455">
            <w:pPr>
              <w:pStyle w:val="ConsPlusNormal"/>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9C6455" w:rsidRDefault="009C6455">
            <w:pPr>
              <w:pStyle w:val="ConsPlusNormal"/>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9C6455" w:rsidRDefault="009C6455">
            <w:pPr>
              <w:pStyle w:val="ConsPlusNormal"/>
              <w:ind w:firstLine="540"/>
              <w:jc w:val="both"/>
            </w:pPr>
            <w:r>
              <w:t xml:space="preserve">Сроки и порядок внесения сведений в реестр уведомлений о залоге движимого имущества устанавливаются </w:t>
            </w:r>
            <w:hyperlink r:id="rId195"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главой XX.1</w:t>
              </w:r>
            </w:hyperlink>
            <w:r>
              <w:t xml:space="preserve"> настоящих Основ.</w:t>
            </w:r>
          </w:p>
          <w:p w:rsidR="009C6455" w:rsidRDefault="006909F4">
            <w:pPr>
              <w:pStyle w:val="ConsPlusNormal"/>
              <w:ind w:firstLine="540"/>
              <w:jc w:val="both"/>
            </w:pPr>
            <w:hyperlink r:id="rId196" w:tooltip="Приказ Минюста России от 17.06.2014 N 129 &quot;Об утверждении Порядка ведения реестров единой информационной системы нотариата&quot; (вместе с &quot;Порядком ведения реестров единой информационной системы нотариата&quot;, утв. решением Правления ФНП от 02.06.2014, приказом Минюс" w:history="1">
              <w:r w:rsidR="009C6455">
                <w:rPr>
                  <w:color w:val="0000FF"/>
                </w:rPr>
                <w:t>Порядок</w:t>
              </w:r>
            </w:hyperlink>
            <w:r w:rsidR="009C6455">
              <w:t xml:space="preserve"> ведения реестров единой информационной системы нотариата, в том числе порядок внесения сведений в них, устанавливается федеральным органом </w:t>
            </w:r>
            <w:r w:rsidR="009C6455">
              <w:rPr>
                <w:strike/>
                <w:color w:val="FF0000"/>
              </w:rPr>
              <w:t>исполнительной власти, осуществляющим функции по контролю и надзору в сфере нотариата,</w:t>
            </w:r>
            <w:r w:rsidR="009C6455">
              <w:t xml:space="preserve"> совместно с Федеральной нотариальной палатой.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4) иные сведения в соответствии с </w:t>
            </w:r>
            <w:hyperlink r:id="rId197" w:tooltip="&quot;Основы законодательства Российской Федерации о нотариате&quot; (утв. ВС РФ 11.02.1993 N 4462-1) (ред. от 29.12.2014){КонсультантПлюс}" w:history="1">
              <w:r>
                <w:rPr>
                  <w:color w:val="0000FF"/>
                </w:rPr>
                <w:t>частью второй статьи 34.2</w:t>
              </w:r>
            </w:hyperlink>
            <w:r>
              <w:t xml:space="preserve"> </w:t>
            </w:r>
            <w:r>
              <w:lastRenderedPageBreak/>
              <w:t>настоящих Основ, если их внесение не возложено на нотариальные палаты.</w:t>
            </w:r>
          </w:p>
          <w:p w:rsidR="009C6455" w:rsidRDefault="009C6455">
            <w:pPr>
              <w:pStyle w:val="ConsPlusNormal"/>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9C6455" w:rsidRDefault="009C6455">
            <w:pPr>
              <w:pStyle w:val="ConsPlusNormal"/>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9C6455" w:rsidRDefault="009C6455">
            <w:pPr>
              <w:pStyle w:val="ConsPlusNormal"/>
              <w:ind w:firstLine="540"/>
              <w:jc w:val="both"/>
            </w:pPr>
            <w:r>
              <w:t xml:space="preserve">Сроки и порядок внесения сведений в реестр уведомлений о залоге движимого имущества устанавливаются </w:t>
            </w:r>
            <w:hyperlink r:id="rId198" w:tooltip="&quot;Основы законодательства Российской Федерации о нотариате&quot; (утв. ВС РФ 11.02.1993 N 4462-1) (ред. от 29.12.2014){КонсультантПлюс}" w:history="1">
              <w:r>
                <w:rPr>
                  <w:color w:val="0000FF"/>
                </w:rPr>
                <w:t>главой XX.1</w:t>
              </w:r>
            </w:hyperlink>
            <w:r>
              <w:t xml:space="preserve"> настоящих Основ.</w:t>
            </w:r>
          </w:p>
          <w:p w:rsidR="009C6455" w:rsidRDefault="006909F4">
            <w:pPr>
              <w:pStyle w:val="ConsPlusNormal"/>
              <w:ind w:firstLine="540"/>
              <w:jc w:val="both"/>
            </w:pPr>
            <w:hyperlink r:id="rId199" w:tooltip="Приказ Минюста России от 17.06.2014 N 129 &quot;Об утверждении Порядка ведения реестров единой информационной системы нотариата&quot; (вместе с &quot;Порядком ведения реестров единой информационной системы нотариата&quot;, утв. решением Правления ФНП от 02.06.2014, приказом Минюс" w:history="1">
              <w:r w:rsidR="009C6455">
                <w:rPr>
                  <w:color w:val="0000FF"/>
                </w:rPr>
                <w:t>Порядок</w:t>
              </w:r>
            </w:hyperlink>
            <w:r w:rsidR="009C6455">
              <w:t xml:space="preserve"> ведения реестров единой информационной системы нотариата, в том числе порядок внесения сведений в них, устанавливается федеральным органом </w:t>
            </w:r>
            <w:r w:rsidR="009C6455">
              <w:rPr>
                <w:shd w:val="clear" w:color="auto" w:fill="C0C0C0"/>
              </w:rPr>
              <w:t>юстиции</w:t>
            </w:r>
            <w:r w:rsidR="009C6455">
              <w:t xml:space="preserve"> совместно с Федеральной нотариальной палатой.</w:t>
            </w:r>
          </w:p>
          <w:p w:rsidR="009C6455" w:rsidRDefault="009C6455">
            <w:pPr>
              <w:pStyle w:val="ConsPlusNormal"/>
              <w:jc w:val="both"/>
            </w:pPr>
            <w:r>
              <w:t xml:space="preserve">(в ред. Федерального </w:t>
            </w:r>
            <w:hyperlink r:id="rId200"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34.4. Предоставление сведений, содержащихся в единой информационной системе нотариата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 Организационные основы деятельности нотариата</w:t>
            </w:r>
          </w:p>
          <w:p w:rsidR="009C6455" w:rsidRDefault="009C6455">
            <w:pPr>
              <w:pStyle w:val="ConsPlusNormal"/>
              <w:ind w:left="240"/>
            </w:pPr>
            <w:r>
              <w:rPr>
                <w:b/>
                <w:bCs/>
              </w:rPr>
              <w:t>Глава VII.1. Единая информационная система нотариата</w:t>
            </w:r>
          </w:p>
          <w:p w:rsidR="009C6455" w:rsidRDefault="009C6455">
            <w:pPr>
              <w:pStyle w:val="ConsPlusNormal"/>
              <w:ind w:left="480"/>
            </w:pPr>
            <w:r>
              <w:rPr>
                <w:b/>
                <w:bCs/>
              </w:rPr>
              <w:t>Статья 34.4. Предоставление сведений, содержащихся в единой информационной системе нотариата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г) информация о залогодателе и залогодержателе:</w:t>
            </w:r>
          </w:p>
          <w:p w:rsidR="009C6455" w:rsidRDefault="009C6455">
            <w:pPr>
              <w:pStyle w:val="ConsPlusNormal"/>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9C6455" w:rsidRDefault="009C6455">
            <w:pPr>
              <w:pStyle w:val="ConsPlusNormal"/>
              <w:ind w:firstLine="540"/>
              <w:jc w:val="both"/>
            </w:pPr>
            <w:proofErr w:type="gramStart"/>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w:t>
            </w:r>
            <w:proofErr w:type="gramEnd"/>
            <w:r>
              <w:t xml:space="preserve"> номер.</w:t>
            </w:r>
          </w:p>
          <w:p w:rsidR="009C6455" w:rsidRDefault="009C6455">
            <w:pPr>
              <w:pStyle w:val="ConsPlusNormal"/>
              <w:ind w:firstLine="540"/>
              <w:jc w:val="both"/>
            </w:pPr>
            <w:proofErr w:type="gramStart"/>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w:t>
            </w:r>
            <w:r>
              <w:lastRenderedPageBreak/>
              <w:t>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w:t>
            </w:r>
            <w:proofErr w:type="gramEnd"/>
            <w:r>
              <w:t xml:space="preserve">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9C6455" w:rsidRDefault="009C6455">
            <w:pPr>
              <w:pStyle w:val="ConsPlusNormal"/>
              <w:ind w:firstLine="540"/>
              <w:jc w:val="both"/>
            </w:pPr>
            <w:proofErr w:type="gramStart"/>
            <w:r>
              <w:t xml:space="preserve">Федеральным органом </w:t>
            </w:r>
            <w:r>
              <w:rPr>
                <w:strike/>
                <w:color w:val="FF0000"/>
              </w:rPr>
              <w:t>исполнительной власти, осуществляющим функции по контролю и надзору в сфере нотариата,</w:t>
            </w:r>
            <w:r>
              <w:t xml:space="preserve">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roofErr w:type="gramEnd"/>
          </w:p>
          <w:p w:rsidR="009C6455" w:rsidRDefault="009C6455">
            <w:pPr>
              <w:pStyle w:val="ConsPlusNormal"/>
              <w:ind w:firstLine="540"/>
              <w:jc w:val="both"/>
            </w:pPr>
            <w:r>
              <w:t>После регистрации уведомления об исключении сведений о залоге движимого имущества сведения о соответствующих уведомлениях, предусмотренные настоящей статьей, не предоставляются, их поиск не осуществляется.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г) информация о залогодателе и залогодержателе:</w:t>
            </w:r>
          </w:p>
          <w:p w:rsidR="009C6455" w:rsidRDefault="009C6455">
            <w:pPr>
              <w:pStyle w:val="ConsPlusNormal"/>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9C6455" w:rsidRDefault="009C6455">
            <w:pPr>
              <w:pStyle w:val="ConsPlusNormal"/>
              <w:ind w:firstLine="540"/>
              <w:jc w:val="both"/>
            </w:pPr>
            <w:proofErr w:type="gramStart"/>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w:t>
            </w:r>
            <w:proofErr w:type="gramEnd"/>
            <w:r>
              <w:t xml:space="preserve"> номер.</w:t>
            </w:r>
          </w:p>
          <w:p w:rsidR="009C6455" w:rsidRDefault="009C6455">
            <w:pPr>
              <w:pStyle w:val="ConsPlusNormal"/>
              <w:ind w:firstLine="540"/>
              <w:jc w:val="both"/>
            </w:pPr>
            <w:proofErr w:type="gramStart"/>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w:t>
            </w:r>
            <w:r>
              <w:lastRenderedPageBreak/>
              <w:t>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w:t>
            </w:r>
            <w:proofErr w:type="gramEnd"/>
            <w:r>
              <w:t xml:space="preserve">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9C6455" w:rsidRDefault="009C6455">
            <w:pPr>
              <w:pStyle w:val="ConsPlusNormal"/>
              <w:ind w:firstLine="540"/>
              <w:jc w:val="both"/>
            </w:pPr>
            <w:r>
              <w:t xml:space="preserve">Федеральным органом </w:t>
            </w:r>
            <w:r>
              <w:rPr>
                <w:shd w:val="clear" w:color="auto" w:fill="C0C0C0"/>
              </w:rPr>
              <w:t>юстиции</w:t>
            </w:r>
            <w:r>
              <w:t xml:space="preserve">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9C6455" w:rsidRDefault="009C6455">
            <w:pPr>
              <w:pStyle w:val="ConsPlusNormal"/>
              <w:jc w:val="both"/>
            </w:pPr>
            <w:r>
              <w:t xml:space="preserve">(в ред. Федерального </w:t>
            </w:r>
            <w:hyperlink r:id="rId20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После регистрации уведомления об исключении сведений о залоге движимого имущества сведения о соответствующих уведомлениях, предусмотренные настоящей статьей, не предоставляются, их поиск не осуществляется.</w:t>
            </w:r>
          </w:p>
          <w:p w:rsidR="009C6455" w:rsidRDefault="009C6455">
            <w:pPr>
              <w:pStyle w:val="ConsPlusNormal"/>
              <w:ind w:firstLine="540"/>
              <w:jc w:val="both"/>
            </w:pPr>
            <w:proofErr w:type="gramStart"/>
            <w:r>
              <w:rPr>
                <w:shd w:val="clear" w:color="auto" w:fill="C0C0C0"/>
              </w:rP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roofErr w:type="gramEnd"/>
          </w:p>
          <w:p w:rsidR="009C6455" w:rsidRDefault="009C6455">
            <w:pPr>
              <w:pStyle w:val="ConsPlusNormal"/>
              <w:jc w:val="both"/>
            </w:pPr>
            <w:r>
              <w:t xml:space="preserve">(часть пятая введена Федеральным </w:t>
            </w:r>
            <w:hyperlink r:id="rId202"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ind w:firstLine="540"/>
              <w:jc w:val="both"/>
            </w:pPr>
            <w:proofErr w:type="gramStart"/>
            <w:r>
              <w:rPr>
                <w:shd w:val="clear" w:color="auto" w:fill="C0C0C0"/>
              </w:rPr>
              <w:t>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части первой настоящей статьи, могут быть предоставлены Федеральной нотариальной палатой третьим лицам, в том числе по договору с третьими лицами.</w:t>
            </w:r>
            <w:proofErr w:type="gramEnd"/>
          </w:p>
          <w:p w:rsidR="009C6455" w:rsidRDefault="009C6455">
            <w:pPr>
              <w:pStyle w:val="ConsPlusNormal"/>
              <w:jc w:val="both"/>
            </w:pPr>
            <w:r>
              <w:t xml:space="preserve">(часть шестая введена Федеральным </w:t>
            </w:r>
            <w:hyperlink r:id="rId20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35. Нотариальные действия, совершаемые нотариусами, занимающимися частной практикой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35. Нотариальные действия, совершаемые нотариусами</w:t>
            </w:r>
            <w:r>
              <w:rPr>
                <w:b/>
                <w:bCs/>
              </w:rPr>
              <w:br/>
            </w:r>
          </w:p>
        </w:tc>
      </w:tr>
      <w:tr w:rsidR="009C6455">
        <w:tc>
          <w:tcPr>
            <w:tcW w:w="7100" w:type="dxa"/>
            <w:tcBorders>
              <w:top w:val="single" w:sz="8" w:space="0" w:color="auto"/>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35. Нотариальные действия, совершаемые нотариусами</w:t>
            </w:r>
            <w:r>
              <w:rPr>
                <w:strike/>
                <w:color w:val="FF0000"/>
              </w:rPr>
              <w:t xml:space="preserve">, </w:t>
            </w:r>
            <w:r>
              <w:rPr>
                <w:strike/>
                <w:color w:val="FF0000"/>
              </w:rPr>
              <w:lastRenderedPageBreak/>
              <w:t>занимающимися частной практикой</w:t>
            </w:r>
          </w:p>
          <w:p w:rsidR="009C6455" w:rsidRDefault="009C6455">
            <w:pPr>
              <w:pStyle w:val="ConsPlusNormal"/>
              <w:jc w:val="both"/>
            </w:pPr>
          </w:p>
        </w:tc>
        <w:tc>
          <w:tcPr>
            <w:tcW w:w="7100" w:type="dxa"/>
            <w:tcBorders>
              <w:top w:val="single" w:sz="8" w:space="0" w:color="auto"/>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35. Нотариальные действия, совершаемые нотариусами</w:t>
            </w:r>
          </w:p>
          <w:p w:rsidR="009C6455" w:rsidRDefault="009C6455">
            <w:pPr>
              <w:pStyle w:val="ConsPlusNormal"/>
              <w:jc w:val="both"/>
            </w:pPr>
            <w:r>
              <w:lastRenderedPageBreak/>
              <w:t xml:space="preserve">(в ред. Федерального </w:t>
            </w:r>
            <w:hyperlink r:id="rId204"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tc>
      </w:tr>
      <w:tr w:rsidR="009C6455">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22) выдают дубликаты нотариальных свидетельств </w:t>
            </w:r>
            <w:r>
              <w:rPr>
                <w:strike/>
                <w:color w:val="FF0000"/>
              </w:rPr>
              <w:t>и</w:t>
            </w:r>
            <w:r>
              <w:t xml:space="preserve"> дубликаты документов, выражающих содержание нотариально удостоверенных сделок;</w:t>
            </w:r>
          </w:p>
        </w:tc>
        <w:tc>
          <w:tcPr>
            <w:tcW w:w="7100" w:type="dxa"/>
            <w:tcBorders>
              <w:left w:val="single" w:sz="8" w:space="0" w:color="auto"/>
              <w:bottom w:val="dashSmallGap"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22) выдают дубликаты нотариальных свидетельств</w:t>
            </w:r>
            <w:r>
              <w:rPr>
                <w:shd w:val="clear" w:color="auto" w:fill="C0C0C0"/>
              </w:rPr>
              <w:t>, исполнительных надписей и</w:t>
            </w:r>
            <w:r>
              <w:t xml:space="preserve"> дубликаты документов, выражающих содержание нотариально удостоверенных сделок;</w:t>
            </w:r>
          </w:p>
        </w:tc>
      </w:tr>
      <w:tr w:rsidR="009C6455">
        <w:tc>
          <w:tcPr>
            <w:tcW w:w="7100" w:type="dxa"/>
            <w:tcBorders>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изменен&gt;</w:t>
            </w:r>
            <w:r>
              <w:br/>
              <w:t> </w:t>
            </w:r>
          </w:p>
        </w:tc>
        <w:tc>
          <w:tcPr>
            <w:tcW w:w="7100" w:type="dxa"/>
            <w:tcBorders>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rPr>
                <w:shd w:val="clear" w:color="auto" w:fill="C0C0C0"/>
              </w:rPr>
              <w:t>27) выдают свидетельства о праве на наследство;</w:t>
            </w:r>
          </w:p>
          <w:p w:rsidR="009C6455" w:rsidRDefault="009C6455">
            <w:pPr>
              <w:pStyle w:val="ConsPlusNormal"/>
              <w:jc w:val="both"/>
            </w:pPr>
            <w:r>
              <w:t xml:space="preserve">(п. 27 </w:t>
            </w:r>
            <w:proofErr w:type="gramStart"/>
            <w:r>
              <w:t>введен</w:t>
            </w:r>
            <w:proofErr w:type="gramEnd"/>
            <w:r>
              <w:t xml:space="preserve"> Федеральным </w:t>
            </w:r>
            <w:hyperlink r:id="rId205"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ind w:firstLine="540"/>
              <w:jc w:val="both"/>
            </w:pPr>
            <w:r>
              <w:rPr>
                <w:shd w:val="clear" w:color="auto" w:fill="C0C0C0"/>
              </w:rPr>
              <w:t>28) принимают меры по охране наследственного имущества;</w:t>
            </w:r>
          </w:p>
          <w:p w:rsidR="009C6455" w:rsidRDefault="009C6455">
            <w:pPr>
              <w:pStyle w:val="ConsPlusNormal"/>
              <w:jc w:val="both"/>
            </w:pPr>
            <w:r>
              <w:t xml:space="preserve">(п. 28 </w:t>
            </w:r>
            <w:proofErr w:type="gramStart"/>
            <w:r>
              <w:t>введен</w:t>
            </w:r>
            <w:proofErr w:type="gramEnd"/>
            <w:r>
              <w:t xml:space="preserve"> Федеральным </w:t>
            </w:r>
            <w:hyperlink r:id="rId20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ind w:firstLine="540"/>
              <w:jc w:val="both"/>
            </w:pPr>
            <w:r>
              <w:rPr>
                <w:shd w:val="clear" w:color="auto" w:fill="C0C0C0"/>
              </w:rPr>
              <w:t>29) удостоверяют решения органов управления юридических лиц.</w:t>
            </w:r>
          </w:p>
          <w:p w:rsidR="009C6455" w:rsidRDefault="009C6455">
            <w:pPr>
              <w:pStyle w:val="ConsPlusNormal"/>
              <w:jc w:val="both"/>
            </w:pPr>
            <w:r>
              <w:t xml:space="preserve">(п. 29 </w:t>
            </w:r>
            <w:proofErr w:type="gramStart"/>
            <w:r>
              <w:t>введен</w:t>
            </w:r>
            <w:proofErr w:type="gramEnd"/>
            <w:r>
              <w:t xml:space="preserve"> Федеральным </w:t>
            </w:r>
            <w:hyperlink r:id="rId207"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ind w:firstLine="540"/>
              <w:jc w:val="both"/>
            </w:pPr>
            <w:r>
              <w:t>Законодательными актами Российской Федерации могут быть предусмотрены и иные нотариальные действия.</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36. Нотариальные действия, совершаемые нотариусами, работающими в государственных нотариальных конторах</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36. Утратила силу</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36. </w:t>
            </w:r>
            <w:r>
              <w:rPr>
                <w:strike/>
                <w:color w:val="FF0000"/>
              </w:rPr>
              <w:t>Нотариальные действия, совершаемые нотариусами, работающими в государственных нотариальных конторах</w:t>
            </w:r>
          </w:p>
          <w:p w:rsidR="009C6455" w:rsidRDefault="009C6455">
            <w:pPr>
              <w:pStyle w:val="ConsPlusNormal"/>
              <w:jc w:val="both"/>
            </w:pPr>
          </w:p>
          <w:p w:rsidR="009C6455" w:rsidRDefault="009C6455">
            <w:pPr>
              <w:pStyle w:val="ConsPlusNormal"/>
              <w:ind w:firstLine="540"/>
              <w:jc w:val="both"/>
            </w:pPr>
            <w:r>
              <w:rPr>
                <w:strike/>
                <w:color w:val="FF0000"/>
              </w:rPr>
              <w:t xml:space="preserve">Нотариусы, работающие в государственных нотариальных конторах, совершают нотариальные действия, предусмотренные </w:t>
            </w:r>
            <w:hyperlink r:id="rId208" w:tooltip="&quot;Основы законодательства Российской Федерации о нотариате&quot; (утв. ВС РФ 11.02.1993 N 4462-1) (ред. от 21.07.2014)------------ Недействующая редакция{КонсультантПлюс}" w:history="1">
              <w:r>
                <w:rPr>
                  <w:strike/>
                  <w:color w:val="FF0000"/>
                </w:rPr>
                <w:t>статьей 35</w:t>
              </w:r>
            </w:hyperlink>
            <w:r>
              <w:rPr>
                <w:strike/>
                <w:color w:val="FF0000"/>
              </w:rPr>
              <w:t xml:space="preserve"> настоящих Основ, а также выдают свидетельства о праве на наследство и принимают меры к охране наследственного имущества. При отсутствии в нотариальном округе государственной нотариальной конторы совершение названных нотариальных действий поручается совместным решением территориального органа федерального </w:t>
            </w:r>
            <w:hyperlink r:id="rId209" w:tooltip="Указ Президента РФ от 13.10.2004 N 1313 (ред. от 12.12.2014) &quot;Вопросы Министерства юстиции Российской Федерации&quot; (с изм. и доп., вступ. в силу с 01.01.2015){КонсультантПлюс}" w:history="1">
              <w:r>
                <w:rPr>
                  <w:strike/>
                  <w:color w:val="FF0000"/>
                </w:rPr>
                <w:t>органа</w:t>
              </w:r>
            </w:hyperlink>
            <w:r>
              <w:rPr>
                <w:strike/>
                <w:color w:val="FF0000"/>
              </w:rPr>
              <w:t xml:space="preserve"> исполнительной власти, осуществляющего правоприменительные функции и функции по контролю и надзору в сфере нотариата, и нотариальной палаты одному из нотариусов, занимающихся частной практикой</w:t>
            </w:r>
            <w:r>
              <w:t>.</w:t>
            </w:r>
          </w:p>
          <w:p w:rsidR="009C6455" w:rsidRDefault="009C6455">
            <w:pPr>
              <w:pStyle w:val="ConsPlusNormal"/>
              <w:jc w:val="both"/>
            </w:pPr>
            <w:r>
              <w:t xml:space="preserve">(в ред. Федерального </w:t>
            </w:r>
            <w:hyperlink r:id="rId210"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9C6455">
            <w:pPr>
              <w:pStyle w:val="ConsPlusNormal"/>
              <w:ind w:firstLine="540"/>
              <w:jc w:val="both"/>
            </w:pPr>
            <w:r>
              <w:rPr>
                <w:strike/>
                <w:color w:val="FF0000"/>
              </w:rPr>
              <w:t>Свидетельство о праве собственности в случае смерти одного из супругов выдается государственной нотариальной конторой, в компетенцию которой входит оформление наследственных прав.</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36. </w:t>
            </w:r>
            <w:r>
              <w:rPr>
                <w:shd w:val="clear" w:color="auto" w:fill="C0C0C0"/>
              </w:rPr>
              <w:t xml:space="preserve">Утратила силу с 1 января 2015 года. - Федеральный </w:t>
            </w:r>
            <w:hyperlink r:id="rId21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shd w:val="clear" w:color="auto" w:fill="C0C0C0"/>
                </w:rPr>
                <w:t>закон</w:t>
              </w:r>
            </w:hyperlink>
            <w:r>
              <w:rPr>
                <w:shd w:val="clear" w:color="auto" w:fill="C0C0C0"/>
              </w:rPr>
              <w:t xml:space="preserve"> от 29.12.2014 N 457-ФЗ</w:t>
            </w:r>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 xml:space="preserve">Глава VIII. Нотариальные действия, совершаемые нотариусами и </w:t>
            </w:r>
            <w:r>
              <w:rPr>
                <w:b/>
                <w:bCs/>
              </w:rPr>
              <w:lastRenderedPageBreak/>
              <w:t>уполномоченными должностными лицами</w:t>
            </w:r>
          </w:p>
          <w:p w:rsidR="009C6455" w:rsidRDefault="009C6455">
            <w:pPr>
              <w:pStyle w:val="ConsPlusNormal"/>
              <w:ind w:left="480"/>
            </w:pPr>
            <w:r>
              <w:rPr>
                <w:b/>
                <w:bCs/>
              </w:rP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 xml:space="preserve">Глава VIII. Нотариальные действия, совершаемые нотариусами и </w:t>
            </w:r>
            <w:r>
              <w:rPr>
                <w:b/>
                <w:bCs/>
              </w:rPr>
              <w:lastRenderedPageBreak/>
              <w:t>уполномоченными должностными лицами</w:t>
            </w:r>
          </w:p>
          <w:p w:rsidR="009C6455" w:rsidRDefault="009C6455">
            <w:pPr>
              <w:pStyle w:val="ConsPlusNormal"/>
              <w:ind w:left="480"/>
            </w:pPr>
            <w:r>
              <w:rPr>
                <w:b/>
                <w:bCs/>
              </w:rP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12) удостоверяют равнозначность документа на бумажном носителе электронному документу.</w:t>
            </w:r>
          </w:p>
          <w:p w:rsidR="009C6455" w:rsidRDefault="009C6455">
            <w:pPr>
              <w:pStyle w:val="ConsPlusNormal"/>
              <w:jc w:val="both"/>
            </w:pPr>
            <w:r>
              <w:t xml:space="preserve">(п. 12 </w:t>
            </w:r>
            <w:proofErr w:type="gramStart"/>
            <w:r>
              <w:t>введен</w:t>
            </w:r>
            <w:proofErr w:type="gramEnd"/>
            <w:r>
              <w:t xml:space="preserve"> Федеральным </w:t>
            </w:r>
            <w:hyperlink r:id="rId21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9C6455" w:rsidRDefault="009C6455">
            <w:pPr>
              <w:pStyle w:val="ConsPlusNormal"/>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213" w:tooltip="Федеральный закон от 10.01.2003 N 19-ФЗ (ред. от 24.11.2014, с изм. от 01.12.2014) &quot;О выборах Президента Российской Федерации&quot;{КонсультантПлюс}" w:history="1">
              <w:r>
                <w:rPr>
                  <w:color w:val="0000FF"/>
                </w:rPr>
                <w:t>иных</w:t>
              </w:r>
            </w:hyperlink>
            <w:r>
              <w:t xml:space="preserve"> нотариальных действий.</w:t>
            </w:r>
          </w:p>
          <w:p w:rsidR="009C6455" w:rsidRDefault="009C6455">
            <w:pPr>
              <w:pStyle w:val="ConsPlusNormal"/>
              <w:ind w:firstLine="540"/>
              <w:jc w:val="both"/>
            </w:pPr>
            <w:proofErr w:type="gramStart"/>
            <w:r>
              <w:t>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для внесения таких сведений в реестр нотариальных действий единой информационной системы нотариата.</w:t>
            </w:r>
            <w:proofErr w:type="gramEnd"/>
            <w: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C6455" w:rsidRDefault="009C6455">
            <w:pPr>
              <w:pStyle w:val="ConsPlusNormal"/>
              <w:jc w:val="both"/>
            </w:pPr>
            <w:r>
              <w:t xml:space="preserve">(часть третья введена Федеральным </w:t>
            </w:r>
            <w:hyperlink r:id="rId214"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12) удостоверяют равнозначность документа на бумажном носителе электронному документу.</w:t>
            </w:r>
          </w:p>
          <w:p w:rsidR="009C6455" w:rsidRDefault="009C6455">
            <w:pPr>
              <w:pStyle w:val="ConsPlusNormal"/>
              <w:jc w:val="both"/>
            </w:pPr>
            <w:r>
              <w:t xml:space="preserve">(п. 12 </w:t>
            </w:r>
            <w:proofErr w:type="gramStart"/>
            <w:r>
              <w:t>введен</w:t>
            </w:r>
            <w:proofErr w:type="gramEnd"/>
            <w:r>
              <w:t xml:space="preserve"> Федеральным </w:t>
            </w:r>
            <w:hyperlink r:id="rId21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9C6455" w:rsidRDefault="009C6455">
            <w:pPr>
              <w:pStyle w:val="ConsPlusNormal"/>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216" w:tooltip="Федеральный закон от 10.01.2003 N 19-ФЗ (ред. от 24.11.2014, с изм. от 01.12.2014) &quot;О выборах Президента Российской Федерации&quot;{КонсультантПлюс}" w:history="1">
              <w:r>
                <w:rPr>
                  <w:color w:val="0000FF"/>
                </w:rPr>
                <w:t>иных</w:t>
              </w:r>
            </w:hyperlink>
            <w:r>
              <w:t xml:space="preserve"> нотариальных действий.</w:t>
            </w:r>
          </w:p>
          <w:p w:rsidR="009C6455" w:rsidRDefault="009C6455">
            <w:pPr>
              <w:pStyle w:val="ConsPlusNormal"/>
              <w:ind w:firstLine="540"/>
              <w:jc w:val="both"/>
            </w:pPr>
            <w:proofErr w:type="gramStart"/>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w:t>
            </w:r>
            <w:r>
              <w:rPr>
                <w:shd w:val="clear" w:color="auto" w:fill="C0C0C0"/>
              </w:rPr>
              <w:t>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w:t>
            </w:r>
            <w:r>
              <w:t xml:space="preserve"> для внесения таких сведений в реестр нотариальных действий</w:t>
            </w:r>
            <w:proofErr w:type="gramEnd"/>
            <w:r>
              <w:t xml:space="preserve">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C6455" w:rsidRDefault="009C6455">
            <w:pPr>
              <w:pStyle w:val="ConsPlusNormal"/>
              <w:jc w:val="both"/>
            </w:pPr>
            <w:r>
              <w:t xml:space="preserve">(часть третья введена Федеральным </w:t>
            </w:r>
            <w:hyperlink r:id="rId217"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 в ред. Федерального </w:t>
            </w:r>
            <w:hyperlink r:id="rId21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38. Нотариальные действия, совершаемые должностными лицами консульских учреждений Российской Федерации</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38. Нотариальные действия, совершаемые должностными лицами консульских учреждений Российской Федерации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9C6455" w:rsidRDefault="009C6455">
            <w:pPr>
              <w:pStyle w:val="ConsPlusNormal"/>
              <w:jc w:val="both"/>
            </w:pPr>
            <w:r>
              <w:t xml:space="preserve">(п. 18 </w:t>
            </w:r>
            <w:proofErr w:type="gramStart"/>
            <w:r>
              <w:t>введен</w:t>
            </w:r>
            <w:proofErr w:type="gramEnd"/>
            <w:r>
              <w:t xml:space="preserve"> Федеральным </w:t>
            </w:r>
            <w:hyperlink r:id="rId219" w:tooltip="Федеральный закон от 21.07.2014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267-ФЗ)</w:t>
            </w:r>
          </w:p>
          <w:p w:rsidR="009C6455" w:rsidRDefault="009C6455">
            <w:pPr>
              <w:pStyle w:val="ConsPlusNormal"/>
              <w:ind w:firstLine="540"/>
              <w:jc w:val="both"/>
            </w:pPr>
            <w:r>
              <w:t xml:space="preserve">Законодательными </w:t>
            </w:r>
            <w:hyperlink r:id="rId220" w:tooltip="Федеральный закон от 05.07.2010 N 154-ФЗ (ред. от 21.07.2014) &quot;Консульский устав Российской Федерации&quot;{КонсультантПлюс}" w:history="1">
              <w:r>
                <w:rPr>
                  <w:color w:val="0000FF"/>
                </w:rPr>
                <w:t>актами</w:t>
              </w:r>
            </w:hyperlink>
            <w:r>
              <w:t xml:space="preserve"> Российской Федерации могут быть предусмотрены и иные нотариальные действия, совершаемые </w:t>
            </w:r>
            <w:r>
              <w:lastRenderedPageBreak/>
              <w:t>должностными лицами консульских учреждений Российской Федерации.</w:t>
            </w:r>
          </w:p>
          <w:p w:rsidR="009C6455" w:rsidRDefault="009C6455">
            <w:pPr>
              <w:pStyle w:val="ConsPlusNormal"/>
              <w:ind w:firstLine="540"/>
              <w:jc w:val="both"/>
            </w:pPr>
            <w:proofErr w:type="gramStart"/>
            <w:r>
              <w:t>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для внесения таких сведений в реестр нотариальных действий единой информационной</w:t>
            </w:r>
            <w:proofErr w:type="gramEnd"/>
            <w:r>
              <w:t xml:space="preserve">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C6455" w:rsidRDefault="009C6455">
            <w:pPr>
              <w:pStyle w:val="ConsPlusNormal"/>
              <w:jc w:val="both"/>
            </w:pPr>
            <w:r>
              <w:t xml:space="preserve">(часть третья введена Федеральным </w:t>
            </w:r>
            <w:hyperlink r:id="rId221"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9C6455" w:rsidRDefault="009C6455">
            <w:pPr>
              <w:pStyle w:val="ConsPlusNormal"/>
              <w:jc w:val="both"/>
            </w:pPr>
            <w:r>
              <w:t xml:space="preserve">(п. 18 </w:t>
            </w:r>
            <w:proofErr w:type="gramStart"/>
            <w:r>
              <w:t>введен</w:t>
            </w:r>
            <w:proofErr w:type="gramEnd"/>
            <w:r>
              <w:t xml:space="preserve"> Федеральным </w:t>
            </w:r>
            <w:hyperlink r:id="rId222" w:tooltip="Федеральный закон от 21.07.2014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267-ФЗ)</w:t>
            </w:r>
          </w:p>
          <w:p w:rsidR="009C6455" w:rsidRDefault="009C6455">
            <w:pPr>
              <w:pStyle w:val="ConsPlusNormal"/>
              <w:ind w:firstLine="540"/>
              <w:jc w:val="both"/>
            </w:pPr>
            <w:r>
              <w:t xml:space="preserve">Законодательными </w:t>
            </w:r>
            <w:hyperlink r:id="rId223" w:tooltip="Федеральный закон от 05.07.2010 N 154-ФЗ (ред. от 21.07.2014) &quot;Консульский устав Российской Федерации&quot;{КонсультантПлюс}" w:history="1">
              <w:r>
                <w:rPr>
                  <w:color w:val="0000FF"/>
                </w:rPr>
                <w:t>актами</w:t>
              </w:r>
            </w:hyperlink>
            <w:r>
              <w:t xml:space="preserve"> Российской Федерации могут быть предусмотрены и иные нотариальные действия, совершаемые </w:t>
            </w:r>
            <w:r>
              <w:lastRenderedPageBreak/>
              <w:t>должностными лицами консульских учреждений Российской Федерации.</w:t>
            </w:r>
          </w:p>
          <w:p w:rsidR="009C6455" w:rsidRDefault="009C6455">
            <w:pPr>
              <w:pStyle w:val="ConsPlusNormal"/>
              <w:ind w:firstLine="540"/>
              <w:jc w:val="both"/>
            </w:pPr>
            <w:proofErr w:type="gramStart"/>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w:t>
            </w:r>
            <w:r>
              <w:rPr>
                <w:shd w:val="clear" w:color="auto" w:fill="C0C0C0"/>
              </w:rPr>
              <w:t>в форме электронного документа, подписанного квалифицированной электронной подписью, в порядке</w:t>
            </w:r>
            <w:proofErr w:type="gramEnd"/>
            <w:r>
              <w:rPr>
                <w:shd w:val="clear" w:color="auto" w:fill="C0C0C0"/>
              </w:rPr>
              <w:t xml:space="preserve">, </w:t>
            </w:r>
            <w:proofErr w:type="gramStart"/>
            <w:r>
              <w:rPr>
                <w:shd w:val="clear" w:color="auto" w:fill="C0C0C0"/>
              </w:rPr>
              <w:t>утвержденном</w:t>
            </w:r>
            <w:proofErr w:type="gramEnd"/>
            <w:r>
              <w:rPr>
                <w:shd w:val="clear" w:color="auto" w:fill="C0C0C0"/>
              </w:rPr>
              <w:t xml:space="preserve"> федеральным органом юстиции, в течение пяти рабочих дней со дня совершения нотариального действия</w:t>
            </w:r>
            <w:r>
              <w:t xml:space="preserve">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C6455" w:rsidRDefault="009C6455">
            <w:pPr>
              <w:pStyle w:val="ConsPlusNormal"/>
              <w:jc w:val="both"/>
            </w:pPr>
            <w:r>
              <w:t xml:space="preserve">(часть третья введена Федеральным </w:t>
            </w:r>
            <w:hyperlink r:id="rId224"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379-ФЗ, в ред. Федерального </w:t>
            </w:r>
            <w:hyperlink r:id="rId225"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39. Порядок совершения нотариальных действий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VIII. Нотариальные действия, совершаемые нотариусами и уполномоченными должностными лицами</w:t>
            </w:r>
          </w:p>
          <w:p w:rsidR="009C6455" w:rsidRDefault="009C6455">
            <w:pPr>
              <w:pStyle w:val="ConsPlusNormal"/>
              <w:ind w:left="480"/>
            </w:pPr>
            <w:r>
              <w:rPr>
                <w:b/>
                <w:bCs/>
              </w:rPr>
              <w:t>Статья 39. Порядок совершения нотариальных действий</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39. Порядок совершения нотариальных действий</w:t>
            </w:r>
          </w:p>
          <w:p w:rsidR="009C6455" w:rsidRDefault="009C6455">
            <w:pPr>
              <w:pStyle w:val="ConsPlusNormal"/>
              <w:jc w:val="both"/>
            </w:pPr>
          </w:p>
          <w:p w:rsidR="009C6455" w:rsidRDefault="009C6455">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226" w:tooltip="Приказ Минюста РФ от 15.03.2000 N 91 &quot;Об утверждении Методических рекомендаций по совершению отдельных видов нотариальных действий нотариусами Российской Федерации&quot;{КонсультантПлюс}" w:history="1">
              <w:r>
                <w:rPr>
                  <w:color w:val="0000FF"/>
                </w:rPr>
                <w:t>актами</w:t>
              </w:r>
            </w:hyperlink>
            <w:r>
              <w:t xml:space="preserve"> Российской Федерации и субъектов Российской Федерации.</w:t>
            </w:r>
          </w:p>
          <w:p w:rsidR="009C6455" w:rsidRDefault="009C6455">
            <w:pPr>
              <w:pStyle w:val="ConsPlusNormal"/>
              <w:jc w:val="both"/>
            </w:pPr>
            <w:r>
              <w:t xml:space="preserve">(в ред. Федерального </w:t>
            </w:r>
            <w:hyperlink r:id="rId227"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9C6455" w:rsidRDefault="006909F4">
            <w:pPr>
              <w:pStyle w:val="ConsPlusNormal"/>
              <w:ind w:firstLine="540"/>
              <w:jc w:val="both"/>
            </w:pPr>
            <w:hyperlink r:id="rId228" w:tooltip="Федеральный закон от 05.07.2010 N 154-ФЗ (ред. от 21.07.2014) &quot;Консульский устав Российской Федерации&quot;{КонсультантПлюс}" w:history="1">
              <w:r w:rsidR="009C6455">
                <w:rPr>
                  <w:color w:val="0000FF"/>
                </w:rPr>
                <w:t>Порядок</w:t>
              </w:r>
            </w:hyperlink>
            <w:r w:rsidR="009C6455">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9C6455" w:rsidRDefault="009C6455">
            <w:pPr>
              <w:pStyle w:val="ConsPlusNormal"/>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229" w:tooltip="Приказ Минюста РФ от 27.12.2007 N 256 (ред. от 03.08.2009) &quot;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 w:history="1">
              <w:r>
                <w:rPr>
                  <w:color w:val="0000FF"/>
                </w:rPr>
                <w:t>Инструкцией</w:t>
              </w:r>
            </w:hyperlink>
            <w:r>
              <w:t xml:space="preserve"> о порядке совершения нотариальных действий, утверждаемой </w:t>
            </w:r>
            <w:r>
              <w:rPr>
                <w:strike/>
                <w:color w:val="FF0000"/>
              </w:rPr>
              <w:t>Министерством</w:t>
            </w:r>
            <w:r>
              <w:t xml:space="preserve"> юстиции </w:t>
            </w:r>
            <w:r>
              <w:rPr>
                <w:strike/>
                <w:color w:val="FF0000"/>
              </w:rPr>
              <w:t>Российской Федерации</w:t>
            </w:r>
            <w:r>
              <w:t>.</w:t>
            </w:r>
          </w:p>
          <w:p w:rsidR="009C6455" w:rsidRDefault="009C6455">
            <w:pPr>
              <w:pStyle w:val="ConsPlusNormal"/>
              <w:jc w:val="both"/>
            </w:pPr>
            <w:r>
              <w:t xml:space="preserve">(часть третья в ред. Федерального </w:t>
            </w:r>
            <w:hyperlink r:id="rId230"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39. Порядок совершения нотариальных действий</w:t>
            </w:r>
          </w:p>
          <w:p w:rsidR="009C6455" w:rsidRDefault="009C6455">
            <w:pPr>
              <w:pStyle w:val="ConsPlusNormal"/>
              <w:jc w:val="both"/>
            </w:pPr>
          </w:p>
          <w:p w:rsidR="009C6455" w:rsidRDefault="009C6455">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231" w:tooltip="Приказ Минюста РФ от 15.03.2000 N 91 &quot;Об утверждении Методических рекомендаций по совершению отдельных видов нотариальных действий нотариусами Российской Федерации&quot;{КонсультантПлюс}" w:history="1">
              <w:r>
                <w:rPr>
                  <w:color w:val="0000FF"/>
                </w:rPr>
                <w:t>актами</w:t>
              </w:r>
            </w:hyperlink>
            <w:r>
              <w:t xml:space="preserve"> Российской Федерации и субъектов Российской Федерации.</w:t>
            </w:r>
          </w:p>
          <w:p w:rsidR="009C6455" w:rsidRDefault="009C6455">
            <w:pPr>
              <w:pStyle w:val="ConsPlusNormal"/>
              <w:jc w:val="both"/>
            </w:pPr>
            <w:r>
              <w:t xml:space="preserve">(в ред. Федерального </w:t>
            </w:r>
            <w:hyperlink r:id="rId232"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p w:rsidR="009C6455" w:rsidRDefault="006909F4">
            <w:pPr>
              <w:pStyle w:val="ConsPlusNormal"/>
              <w:ind w:firstLine="540"/>
              <w:jc w:val="both"/>
            </w:pPr>
            <w:hyperlink r:id="rId233" w:tooltip="Федеральный закон от 05.07.2010 N 154-ФЗ (ред. от 21.07.2014) &quot;Консульский устав Российской Федерации&quot;{КонсультантПлюс}" w:history="1">
              <w:r w:rsidR="009C6455">
                <w:rPr>
                  <w:color w:val="0000FF"/>
                </w:rPr>
                <w:t>Порядок</w:t>
              </w:r>
            </w:hyperlink>
            <w:r w:rsidR="009C6455">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9C6455" w:rsidRDefault="009C6455">
            <w:pPr>
              <w:pStyle w:val="ConsPlusNormal"/>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234" w:tooltip="Приказ Минюста РФ от 27.12.2007 N 256 (ред. от 03.08.2009) &quot;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 w:history="1">
              <w:r>
                <w:rPr>
                  <w:color w:val="0000FF"/>
                </w:rPr>
                <w:t>Инструкцией</w:t>
              </w:r>
            </w:hyperlink>
            <w:r>
              <w:t xml:space="preserve"> о порядке совершения нотариальных действий, утверждаемой </w:t>
            </w:r>
            <w:r>
              <w:rPr>
                <w:shd w:val="clear" w:color="auto" w:fill="C0C0C0"/>
              </w:rPr>
              <w:t>федеральным органом</w:t>
            </w:r>
            <w:r>
              <w:t xml:space="preserve"> юстиции.</w:t>
            </w:r>
          </w:p>
          <w:p w:rsidR="009C6455" w:rsidRDefault="009C6455">
            <w:pPr>
              <w:pStyle w:val="ConsPlusNormal"/>
              <w:jc w:val="both"/>
            </w:pPr>
            <w:r>
              <w:t xml:space="preserve">(в ред. Федеральных законов от 25.12.2008 </w:t>
            </w:r>
            <w:hyperlink r:id="rId235"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29.12.2014 </w:t>
            </w:r>
            <w:hyperlink r:id="rId23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40. Место совершения нотариальных действий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40. Место совершения нотариальных действий</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40. Место совершения нотариальных действий</w:t>
            </w:r>
          </w:p>
          <w:p w:rsidR="009C6455" w:rsidRDefault="009C6455">
            <w:pPr>
              <w:pStyle w:val="ConsPlusNormal"/>
              <w:jc w:val="both"/>
            </w:pPr>
          </w:p>
          <w:p w:rsidR="009C6455" w:rsidRDefault="009C6455">
            <w:pPr>
              <w:pStyle w:val="ConsPlusNormal"/>
              <w:ind w:firstLine="540"/>
              <w:jc w:val="both"/>
            </w:pPr>
            <w:proofErr w:type="gramStart"/>
            <w:r>
              <w:t xml:space="preserve">Нотариальные действия совершаются любым нотариусом, за исключением случаев, предусмотренных </w:t>
            </w:r>
            <w:hyperlink r:id="rId237"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 xml:space="preserve">статьями </w:t>
              </w:r>
              <w:r>
                <w:rPr>
                  <w:strike/>
                  <w:color w:val="FF0000"/>
                </w:rPr>
                <w:t>36,</w:t>
              </w:r>
            </w:hyperlink>
            <w:r>
              <w:t xml:space="preserve"> </w:t>
            </w:r>
            <w:hyperlink r:id="rId238"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47,</w:t>
              </w:r>
            </w:hyperlink>
            <w:r>
              <w:t xml:space="preserve"> </w:t>
            </w:r>
            <w:hyperlink r:id="rId239"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56,</w:t>
              </w:r>
            </w:hyperlink>
            <w:r>
              <w:t xml:space="preserve"> </w:t>
            </w:r>
            <w:hyperlink r:id="rId240"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62</w:t>
              </w:r>
            </w:hyperlink>
            <w:r>
              <w:t xml:space="preserve"> - </w:t>
            </w:r>
            <w:hyperlink r:id="rId241"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64,</w:t>
              </w:r>
              <w:proofErr w:type="gramEnd"/>
            </w:hyperlink>
            <w:r>
              <w:t xml:space="preserve"> </w:t>
            </w:r>
            <w:hyperlink r:id="rId242"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69,</w:t>
              </w:r>
            </w:hyperlink>
            <w:r>
              <w:t xml:space="preserve"> </w:t>
            </w:r>
            <w:hyperlink r:id="rId243"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70,</w:t>
              </w:r>
            </w:hyperlink>
            <w:r>
              <w:t xml:space="preserve"> </w:t>
            </w:r>
            <w:hyperlink r:id="rId244"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74,</w:t>
              </w:r>
            </w:hyperlink>
            <w:r>
              <w:t xml:space="preserve"> </w:t>
            </w:r>
            <w:hyperlink r:id="rId245"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75,</w:t>
              </w:r>
            </w:hyperlink>
            <w:r>
              <w:t xml:space="preserve"> </w:t>
            </w:r>
            <w:hyperlink r:id="rId246"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87,</w:t>
              </w:r>
            </w:hyperlink>
            <w:r>
              <w:t xml:space="preserve"> </w:t>
            </w:r>
            <w:hyperlink r:id="rId247"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96</w:t>
              </w:r>
            </w:hyperlink>
            <w:r>
              <w:t xml:space="preserve"> и </w:t>
            </w:r>
            <w:hyperlink r:id="rId248"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9C6455" w:rsidRDefault="009C6455">
            <w:pPr>
              <w:pStyle w:val="ConsPlusNormal"/>
              <w:jc w:val="both"/>
            </w:pPr>
            <w:r>
              <w:t xml:space="preserve">(в ред. Федерального </w:t>
            </w:r>
            <w:hyperlink r:id="rId249" w:tooltip="Федеральный закон от 29.12.2006 N 258-ФЗ (ред. от 29.12.2012)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40. Место совершения нотариальных действий</w:t>
            </w:r>
          </w:p>
          <w:p w:rsidR="009C6455" w:rsidRDefault="009C6455">
            <w:pPr>
              <w:pStyle w:val="ConsPlusNormal"/>
              <w:jc w:val="both"/>
            </w:pPr>
          </w:p>
          <w:p w:rsidR="009C6455" w:rsidRDefault="009C6455">
            <w:pPr>
              <w:pStyle w:val="ConsPlusNormal"/>
              <w:ind w:firstLine="540"/>
              <w:jc w:val="both"/>
            </w:pPr>
            <w:proofErr w:type="gramStart"/>
            <w:r>
              <w:t xml:space="preserve">Нотариальные действия совершаются любым нотариусом, за исключением случаев, предусмотренных </w:t>
            </w:r>
            <w:hyperlink r:id="rId250" w:tooltip="&quot;Основы законодательства Российской Федерации о нотариате&quot; (утв. ВС РФ 11.02.1993 N 4462-1) (ред. от 29.12.2014){КонсультантПлюс}" w:history="1">
              <w:r>
                <w:rPr>
                  <w:color w:val="0000FF"/>
                </w:rPr>
                <w:t>статьями 47</w:t>
              </w:r>
            </w:hyperlink>
            <w:r>
              <w:t xml:space="preserve">, </w:t>
            </w:r>
            <w:hyperlink r:id="rId251" w:tooltip="&quot;Основы законодательства Российской Федерации о нотариате&quot; (утв. ВС РФ 11.02.1993 N 4462-1) (ред. от 29.12.2014){КонсультантПлюс}" w:history="1">
              <w:r>
                <w:rPr>
                  <w:color w:val="0000FF"/>
                </w:rPr>
                <w:t>56</w:t>
              </w:r>
            </w:hyperlink>
            <w:r>
              <w:t xml:space="preserve">, </w:t>
            </w:r>
            <w:hyperlink r:id="rId252" w:tooltip="&quot;Основы законодательства Российской Федерации о нотариате&quot; (утв. ВС РФ 11.02.1993 N 4462-1) (ред. от 29.12.2014){КонсультантПлюс}" w:history="1">
              <w:r>
                <w:rPr>
                  <w:color w:val="0000FF"/>
                </w:rPr>
                <w:t>62</w:t>
              </w:r>
            </w:hyperlink>
            <w:r>
              <w:t xml:space="preserve"> - </w:t>
            </w:r>
            <w:hyperlink r:id="rId253" w:tooltip="&quot;Основы законодательства Российской Федерации о нотариате&quot; (утв. ВС РФ 11.02.1993 N 4462-1) (ред. от 29.12.2014){КонсультантПлюс}" w:history="1">
              <w:r>
                <w:rPr>
                  <w:color w:val="0000FF"/>
                </w:rPr>
                <w:t>64</w:t>
              </w:r>
            </w:hyperlink>
            <w:r>
              <w:t xml:space="preserve">, </w:t>
            </w:r>
            <w:hyperlink r:id="rId254" w:tooltip="&quot;Основы законодательства Российской Федерации о нотариате&quot; (утв. ВС РФ 11.02.1993 N 4462-1) (ред. от 29.12.2014){КонсультантПлюс}" w:history="1">
              <w:r>
                <w:rPr>
                  <w:color w:val="0000FF"/>
                </w:rPr>
                <w:t>69</w:t>
              </w:r>
            </w:hyperlink>
            <w:r>
              <w:t xml:space="preserve">, </w:t>
            </w:r>
            <w:hyperlink r:id="rId255" w:tooltip="&quot;Основы законодательства Российской Федерации о нотариате&quot; (утв. ВС РФ 11.02.1993 N 4462-1) (ред. от 29.12.2014){КонсультантПлюс}" w:history="1">
              <w:r>
                <w:rPr>
                  <w:color w:val="0000FF"/>
                </w:rPr>
                <w:t>70</w:t>
              </w:r>
            </w:hyperlink>
            <w:r>
              <w:t>,</w:t>
            </w:r>
            <w:proofErr w:type="gramEnd"/>
            <w:r>
              <w:t xml:space="preserve"> </w:t>
            </w:r>
            <w:hyperlink r:id="rId256" w:tooltip="&quot;Основы законодательства Российской Федерации о нотариате&quot; (утв. ВС РФ 11.02.1993 N 4462-1) (ред. от 29.12.2014){КонсультантПлюс}" w:history="1">
              <w:r>
                <w:rPr>
                  <w:color w:val="0000FF"/>
                </w:rPr>
                <w:t>74</w:t>
              </w:r>
            </w:hyperlink>
            <w:r>
              <w:t xml:space="preserve">, </w:t>
            </w:r>
            <w:hyperlink r:id="rId257" w:tooltip="&quot;Основы законодательства Российской Федерации о нотариате&quot; (утв. ВС РФ 11.02.1993 N 4462-1) (ред. от 29.12.2014){КонсультантПлюс}" w:history="1">
              <w:r>
                <w:rPr>
                  <w:color w:val="0000FF"/>
                </w:rPr>
                <w:t>75</w:t>
              </w:r>
            </w:hyperlink>
            <w:r>
              <w:t xml:space="preserve">, </w:t>
            </w:r>
            <w:hyperlink r:id="rId258" w:tooltip="&quot;Основы законодательства Российской Федерации о нотариате&quot; (утв. ВС РФ 11.02.1993 N 4462-1) (ред. от 29.12.2014){КонсультантПлюс}" w:history="1">
              <w:r>
                <w:rPr>
                  <w:color w:val="0000FF"/>
                </w:rPr>
                <w:t>87</w:t>
              </w:r>
            </w:hyperlink>
            <w:r>
              <w:t xml:space="preserve">, </w:t>
            </w:r>
            <w:hyperlink r:id="rId259" w:tooltip="&quot;Основы законодательства Российской Федерации о нотариате&quot; (утв. ВС РФ 11.02.1993 N 4462-1) (ред. от 29.12.2014){КонсультантПлюс}" w:history="1">
              <w:r>
                <w:rPr>
                  <w:color w:val="0000FF"/>
                </w:rPr>
                <w:t>96</w:t>
              </w:r>
            </w:hyperlink>
            <w:r>
              <w:t xml:space="preserve"> и </w:t>
            </w:r>
            <w:hyperlink r:id="rId260" w:tooltip="&quot;Основы законодательства Российской Федерации о нотариате&quot; (утв. ВС РФ 11.02.1993 N 4462-1) (ред. от 29.12.2014){КонсультантПлюс}"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9C6455" w:rsidRDefault="009C6455">
            <w:pPr>
              <w:pStyle w:val="ConsPlusNormal"/>
              <w:jc w:val="both"/>
            </w:pPr>
            <w:r>
              <w:t xml:space="preserve">(в ред. Федеральных законов от 29.12.2006 </w:t>
            </w:r>
            <w:hyperlink r:id="rId26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29.12.2014 </w:t>
            </w:r>
            <w:hyperlink r:id="rId262"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47. Ограничения права совершения нотариальных действий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47. Ограничения права совершения нотариальных действий</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47. Ограничения права совершения нотариальных действий</w:t>
            </w:r>
          </w:p>
          <w:p w:rsidR="009C6455" w:rsidRDefault="009C6455">
            <w:pPr>
              <w:pStyle w:val="ConsPlusNormal"/>
              <w:jc w:val="both"/>
            </w:pPr>
          </w:p>
          <w:p w:rsidR="009C6455" w:rsidRDefault="009C6455">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9C6455" w:rsidRDefault="009C6455">
            <w:pPr>
              <w:pStyle w:val="ConsPlusNormal"/>
              <w:ind w:firstLine="540"/>
              <w:jc w:val="both"/>
            </w:pPr>
            <w:r>
              <w:t xml:space="preserve">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w:t>
            </w:r>
            <w:r>
              <w:rPr>
                <w:strike/>
                <w:color w:val="FF0000"/>
              </w:rPr>
              <w:t>Министерством</w:t>
            </w:r>
            <w:r>
              <w:t xml:space="preserve"> юстиции </w:t>
            </w:r>
            <w:r>
              <w:rPr>
                <w:strike/>
                <w:color w:val="FF0000"/>
              </w:rPr>
              <w:t>Российской Федерации</w:t>
            </w:r>
            <w:r>
              <w:t>.</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47. Ограничения права совершения нотариальных действий</w:t>
            </w:r>
          </w:p>
          <w:p w:rsidR="009C6455" w:rsidRDefault="009C6455">
            <w:pPr>
              <w:pStyle w:val="ConsPlusNormal"/>
              <w:jc w:val="both"/>
            </w:pPr>
          </w:p>
          <w:p w:rsidR="009C6455" w:rsidRDefault="009C6455">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9C6455" w:rsidRDefault="009C6455">
            <w:pPr>
              <w:pStyle w:val="ConsPlusNormal"/>
              <w:ind w:firstLine="540"/>
              <w:jc w:val="both"/>
            </w:pPr>
            <w:r>
              <w:t xml:space="preserve">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w:t>
            </w:r>
            <w:r>
              <w:rPr>
                <w:shd w:val="clear" w:color="auto" w:fill="C0C0C0"/>
              </w:rPr>
              <w:t>федеральным органом</w:t>
            </w:r>
            <w:r>
              <w:t xml:space="preserve"> юстиции.</w:t>
            </w:r>
          </w:p>
          <w:p w:rsidR="009C6455" w:rsidRDefault="009C6455">
            <w:pPr>
              <w:pStyle w:val="ConsPlusNormal"/>
              <w:jc w:val="both"/>
            </w:pPr>
            <w:r>
              <w:t xml:space="preserve">(в ред. Федерального </w:t>
            </w:r>
            <w:hyperlink r:id="rId26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51. Формы реестров регистрации нотариальных действий, нотариальных свидетельств, удостоверительных надписей</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51. Формы реестров регистрации нотариальных действий, нотариальных свидетельств, удостоверительных надписей</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51. Формы реестров регистрации нотариальных действий, нотариальных свидетельств, удостоверительных надписей</w:t>
            </w:r>
          </w:p>
          <w:p w:rsidR="009C6455" w:rsidRDefault="009C6455">
            <w:pPr>
              <w:pStyle w:val="ConsPlusNormal"/>
              <w:jc w:val="both"/>
            </w:pPr>
          </w:p>
          <w:p w:rsidR="009C6455" w:rsidRDefault="006909F4">
            <w:pPr>
              <w:pStyle w:val="ConsPlusNormal"/>
              <w:ind w:firstLine="540"/>
              <w:jc w:val="both"/>
            </w:pPr>
            <w:hyperlink r:id="rId264" w:tooltip="Приказ Минюста России от 10.04.2002 N 99 (ред. от 04.07.2014) &quo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quot; (Зарегистрировано в Минюсте Рос" w:history="1">
              <w:r w:rsidR="009C6455">
                <w:rPr>
                  <w:color w:val="0000FF"/>
                </w:rPr>
                <w:t>Формы</w:t>
              </w:r>
            </w:hyperlink>
            <w:r w:rsidR="009C6455">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устанавливаются </w:t>
            </w:r>
            <w:r w:rsidR="009C6455">
              <w:rPr>
                <w:strike/>
                <w:color w:val="FF0000"/>
              </w:rPr>
              <w:t>Министерством юстиции Российской Федерации.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51. Формы реестров регистрации нотариальных действий, нотариальных свидетельств, удостоверительных надписей</w:t>
            </w:r>
          </w:p>
          <w:p w:rsidR="009C6455" w:rsidRDefault="009C6455">
            <w:pPr>
              <w:pStyle w:val="ConsPlusNormal"/>
              <w:jc w:val="both"/>
            </w:pPr>
          </w:p>
          <w:p w:rsidR="009C6455" w:rsidRDefault="006909F4">
            <w:pPr>
              <w:pStyle w:val="ConsPlusNormal"/>
              <w:ind w:firstLine="540"/>
              <w:jc w:val="both"/>
            </w:pPr>
            <w:hyperlink r:id="rId265" w:tooltip="Приказ Минюста России от 10.04.2002 N 99 (ред. от 04.07.2014) &quo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quot; (Зарегистрировано в Минюсте Рос" w:history="1">
              <w:r w:rsidR="009C6455">
                <w:rPr>
                  <w:color w:val="0000FF"/>
                </w:rPr>
                <w:t>Формы</w:t>
              </w:r>
            </w:hyperlink>
            <w:r w:rsidR="009C6455">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устанавливаются </w:t>
            </w:r>
            <w:r w:rsidR="009C6455">
              <w:rPr>
                <w:shd w:val="clear" w:color="auto" w:fill="C0C0C0"/>
              </w:rPr>
              <w:t>федеральным органом юстиции совместно с Федеральной нотариальной палатой.</w:t>
            </w:r>
          </w:p>
          <w:p w:rsidR="009C6455" w:rsidRDefault="009C6455">
            <w:pPr>
              <w:pStyle w:val="ConsPlusNormal"/>
              <w:jc w:val="both"/>
            </w:pPr>
            <w:r>
              <w:t xml:space="preserve">(в ред. Федерального </w:t>
            </w:r>
            <w:hyperlink r:id="rId26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52. Выдача дубликатов нотариально удостоверенных документов</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IX. Основные правила совершения нотариальных действий. Выдача дубликатов документов</w:t>
            </w:r>
          </w:p>
          <w:p w:rsidR="009C6455" w:rsidRDefault="009C6455">
            <w:pPr>
              <w:pStyle w:val="ConsPlusNormal"/>
              <w:ind w:left="480"/>
            </w:pPr>
            <w:r>
              <w:rPr>
                <w:b/>
                <w:bCs/>
              </w:rPr>
              <w:t>Статья 52. Выдача дубликатов нотариально удостоверенных документов</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52. Выдача дубликатов нотариально удостоверенных документов</w:t>
            </w:r>
          </w:p>
          <w:p w:rsidR="009C6455" w:rsidRDefault="009C6455">
            <w:pPr>
              <w:pStyle w:val="ConsPlusNormal"/>
              <w:jc w:val="both"/>
            </w:pPr>
          </w:p>
          <w:p w:rsidR="009C6455" w:rsidRDefault="009C6455">
            <w:pPr>
              <w:pStyle w:val="ConsPlusNormal"/>
              <w:ind w:firstLine="540"/>
              <w:jc w:val="both"/>
            </w:pPr>
            <w:proofErr w:type="gramStart"/>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или нотариального свидетельства, экземпляр которых хранится в делах нотариальной конторы в соответствии с </w:t>
            </w:r>
            <w:hyperlink r:id="rId267"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дубликат утраченного документа.</w:t>
            </w:r>
            <w:proofErr w:type="gramEnd"/>
            <w:r>
              <w:t xml:space="preserve"> Дубликат нотариально удостоверенного завещания после смерти завещателя может быть выдан любому из указанных в завещании наследников или </w:t>
            </w:r>
            <w:proofErr w:type="spellStart"/>
            <w:r>
              <w:t>отказополучателей</w:t>
            </w:r>
            <w:proofErr w:type="spellEnd"/>
            <w:r>
              <w:t xml:space="preserve">, а также исполнителю завещания. </w:t>
            </w:r>
            <w:proofErr w:type="gramStart"/>
            <w:r>
              <w:t>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roofErr w:type="gramEnd"/>
          </w:p>
          <w:p w:rsidR="009C6455" w:rsidRDefault="009C6455">
            <w:pPr>
              <w:pStyle w:val="ConsPlusNormal"/>
              <w:jc w:val="both"/>
            </w:pPr>
            <w:r>
              <w:t xml:space="preserve">(часть первая в ред. Федерального </w:t>
            </w:r>
            <w:hyperlink r:id="rId268"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379-ФЗ)</w:t>
            </w:r>
          </w:p>
          <w:p w:rsidR="009C6455" w:rsidRDefault="009C6455">
            <w:pPr>
              <w:pStyle w:val="ConsPlusNormal"/>
              <w:ind w:firstLine="540"/>
              <w:jc w:val="both"/>
            </w:pPr>
            <w:r>
              <w:t xml:space="preserve">Выдача дубликатов документов производится с соблюдением требований </w:t>
            </w:r>
            <w:hyperlink r:id="rId269"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статей 5</w:t>
              </w:r>
            </w:hyperlink>
            <w:r>
              <w:t xml:space="preserve"> и </w:t>
            </w:r>
            <w:hyperlink r:id="rId270"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50</w:t>
              </w:r>
            </w:hyperlink>
            <w:r>
              <w:t xml:space="preserve"> настоящих Основ.</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52. Выдача дубликатов нотариально удостоверенных документов</w:t>
            </w:r>
          </w:p>
          <w:p w:rsidR="009C6455" w:rsidRDefault="009C6455">
            <w:pPr>
              <w:pStyle w:val="ConsPlusNormal"/>
              <w:jc w:val="both"/>
            </w:pPr>
          </w:p>
          <w:p w:rsidR="009C6455" w:rsidRDefault="009C6455">
            <w:pPr>
              <w:pStyle w:val="ConsPlusNormal"/>
              <w:ind w:firstLine="540"/>
              <w:jc w:val="both"/>
            </w:pPr>
            <w:proofErr w:type="gramStart"/>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w:t>
            </w:r>
            <w:r>
              <w:rPr>
                <w:shd w:val="clear" w:color="auto" w:fill="C0C0C0"/>
              </w:rPr>
              <w:t>исполнительной надписи,</w:t>
            </w:r>
            <w:r>
              <w:t xml:space="preserve"> или нотариального свидетельства, экземпляр которых хранится в делах нотариальной конторы в соответствии с </w:t>
            </w:r>
            <w:hyperlink r:id="rId271" w:tooltip="&quot;Основы законодательства Российской Федерации о нотариате&quot; (утв. ВС РФ 11.02.1993 N 4462-1) (ред. от 29.12.2014){КонсультантПлюс}"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дубликат утраченного документа.</w:t>
            </w:r>
            <w:proofErr w:type="gramEnd"/>
            <w:r>
              <w:t xml:space="preserve"> Дубликат нотариально удостоверенного завещания после смерти завещателя может быть выдан </w:t>
            </w:r>
            <w:r>
              <w:rPr>
                <w:shd w:val="clear" w:color="auto" w:fill="C0C0C0"/>
              </w:rPr>
              <w:t>также</w:t>
            </w:r>
            <w:r>
              <w:t xml:space="preserve"> любому из указанных в завещании наследников или </w:t>
            </w:r>
            <w:proofErr w:type="spellStart"/>
            <w:r>
              <w:t>отказополучателей</w:t>
            </w:r>
            <w:proofErr w:type="spellEnd"/>
            <w:r>
              <w:t xml:space="preserve">, а также исполнителю завещания. </w:t>
            </w:r>
            <w:proofErr w:type="gramStart"/>
            <w:r>
              <w:t>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roofErr w:type="gramEnd"/>
          </w:p>
          <w:p w:rsidR="009C6455" w:rsidRDefault="009C6455">
            <w:pPr>
              <w:pStyle w:val="ConsPlusNormal"/>
              <w:jc w:val="both"/>
            </w:pPr>
            <w:r>
              <w:t xml:space="preserve">(в ред. Федеральных законов от 21.12.2013 </w:t>
            </w:r>
            <w:hyperlink r:id="rId272" w:tooltip="Федеральный закон от 21.12.2013 N 379-ФЗ &quot;О внесении изменений в отдельные законодательные акты Российской Федерации&quot;{КонсультантПлюс}" w:history="1">
              <w:r>
                <w:rPr>
                  <w:color w:val="0000FF"/>
                </w:rPr>
                <w:t>N 379-ФЗ</w:t>
              </w:r>
            </w:hyperlink>
            <w:r>
              <w:t xml:space="preserve">, от 29.12.2014 </w:t>
            </w:r>
            <w:hyperlink r:id="rId27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p w:rsidR="009C6455" w:rsidRDefault="009C6455">
            <w:pPr>
              <w:pStyle w:val="ConsPlusNormal"/>
              <w:ind w:firstLine="540"/>
              <w:jc w:val="both"/>
            </w:pPr>
            <w:r>
              <w:t xml:space="preserve">Выдача дубликатов документов производится с соблюдением требований </w:t>
            </w:r>
            <w:hyperlink r:id="rId274" w:tooltip="&quot;Основы законодательства Российской Федерации о нотариате&quot; (утв. ВС РФ 11.02.1993 N 4462-1) (ред. от 29.12.2014){КонсультантПлюс}" w:history="1">
              <w:r>
                <w:rPr>
                  <w:color w:val="0000FF"/>
                </w:rPr>
                <w:t>статей 5</w:t>
              </w:r>
            </w:hyperlink>
            <w:r>
              <w:t xml:space="preserve"> и </w:t>
            </w:r>
            <w:hyperlink r:id="rId275" w:tooltip="&quot;Основы законодательства Российской Федерации о нотариате&quot; (утв. ВС РФ 11.02.1993 N 4462-1) (ред. от 29.12.2014){КонсультантПлюс}" w:history="1">
              <w:r>
                <w:rPr>
                  <w:color w:val="0000FF"/>
                </w:rPr>
                <w:t>50</w:t>
              </w:r>
            </w:hyperlink>
            <w:r>
              <w:t xml:space="preserve"> настоящих Основ.</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 Удостоверение сделок</w:t>
            </w:r>
          </w:p>
          <w:p w:rsidR="009C6455" w:rsidRDefault="009C6455">
            <w:pPr>
              <w:pStyle w:val="ConsPlusNormal"/>
              <w:ind w:left="480"/>
            </w:pPr>
            <w:r>
              <w:rPr>
                <w:b/>
                <w:bCs/>
              </w:rPr>
              <w:t>Статья 55. Удостоверение договоров отчуждения и о залоге имущества, подлежащего регистрации</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 Удостоверение сделок</w:t>
            </w:r>
          </w:p>
          <w:p w:rsidR="009C6455" w:rsidRDefault="009C6455">
            <w:pPr>
              <w:pStyle w:val="ConsPlusNormal"/>
              <w:ind w:left="480"/>
            </w:pPr>
            <w:r>
              <w:rPr>
                <w:b/>
                <w:bCs/>
              </w:rPr>
              <w:t>Статья 55. Удостоверение сделок, направленных на отчуждение или залог имущества, права на которое подлежат государственной регистрации</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Статья 55. Удостоверение </w:t>
            </w:r>
            <w:r>
              <w:rPr>
                <w:strike/>
                <w:color w:val="FF0000"/>
              </w:rPr>
              <w:t>договоров отчуждения и о залоге</w:t>
            </w:r>
            <w:r>
              <w:t xml:space="preserve"> имущества, </w:t>
            </w:r>
            <w:r>
              <w:rPr>
                <w:strike/>
                <w:color w:val="FF0000"/>
              </w:rPr>
              <w:t>подлежащего</w:t>
            </w:r>
            <w:r>
              <w:t xml:space="preserve"> регистрации</w:t>
            </w:r>
          </w:p>
          <w:p w:rsidR="009C6455" w:rsidRDefault="009C6455">
            <w:pPr>
              <w:pStyle w:val="ConsPlusNormal"/>
              <w:jc w:val="both"/>
            </w:pPr>
          </w:p>
          <w:p w:rsidR="009C6455" w:rsidRDefault="009C6455">
            <w:pPr>
              <w:pStyle w:val="ConsPlusNormal"/>
              <w:ind w:firstLine="540"/>
              <w:jc w:val="both"/>
            </w:pPr>
            <w:r>
              <w:rPr>
                <w:strike/>
                <w:color w:val="FF0000"/>
              </w:rPr>
              <w:t>Договоры отчуждения и о залоге</w:t>
            </w:r>
            <w:r>
              <w:t xml:space="preserve"> имущества, </w:t>
            </w:r>
            <w:r>
              <w:rPr>
                <w:strike/>
                <w:color w:val="FF0000"/>
              </w:rPr>
              <w:t>подлежащего</w:t>
            </w:r>
            <w:r>
              <w:t xml:space="preserve"> регистрации</w:t>
            </w:r>
            <w:r>
              <w:rPr>
                <w:strike/>
                <w:color w:val="FF0000"/>
              </w:rPr>
              <w:t>, могут быть удостоверены при условии представления документов, подтверждающих право собственности на отчуждаемое или закладываемое</w:t>
            </w:r>
            <w:r>
              <w:t xml:space="preserve"> имущество.</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55. Удостоверение </w:t>
            </w:r>
            <w:r>
              <w:rPr>
                <w:shd w:val="clear" w:color="auto" w:fill="C0C0C0"/>
              </w:rPr>
              <w:t>сделок, направленных на отчуждение или залог</w:t>
            </w:r>
            <w:r>
              <w:t xml:space="preserve"> имущества, </w:t>
            </w:r>
            <w:r>
              <w:rPr>
                <w:shd w:val="clear" w:color="auto" w:fill="C0C0C0"/>
              </w:rPr>
              <w:t>права на которое подлежат государственной</w:t>
            </w:r>
            <w:r>
              <w:t xml:space="preserve"> регистрации</w:t>
            </w:r>
          </w:p>
          <w:p w:rsidR="009C6455" w:rsidRDefault="009C6455">
            <w:pPr>
              <w:pStyle w:val="ConsPlusNormal"/>
              <w:ind w:firstLine="540"/>
              <w:jc w:val="both"/>
            </w:pPr>
          </w:p>
          <w:p w:rsidR="009C6455" w:rsidRDefault="009C6455">
            <w:pPr>
              <w:pStyle w:val="ConsPlusNormal"/>
              <w:ind w:firstLine="540"/>
              <w:jc w:val="both"/>
            </w:pPr>
            <w:r>
              <w:t xml:space="preserve">(в ред. Федерального </w:t>
            </w:r>
            <w:hyperlink r:id="rId27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При удостоверении сделок, направленных на отчуждение или залог</w:t>
            </w:r>
            <w:r>
              <w:t xml:space="preserve"> имущества, </w:t>
            </w:r>
            <w:r>
              <w:rPr>
                <w:shd w:val="clear" w:color="auto" w:fill="C0C0C0"/>
              </w:rPr>
              <w:t>права на которое подлежат государственной</w:t>
            </w:r>
            <w:r>
              <w:t xml:space="preserve"> регистрации </w:t>
            </w:r>
            <w:r>
              <w:rPr>
                <w:shd w:val="clear" w:color="auto" w:fill="C0C0C0"/>
              </w:rPr>
              <w:t>(</w:t>
            </w:r>
            <w:hyperlink r:id="rId277"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shd w:val="clear" w:color="auto" w:fill="C0C0C0"/>
                </w:rPr>
                <w:t>статья 8.1</w:t>
              </w:r>
            </w:hyperlink>
            <w:r>
              <w:rPr>
                <w:shd w:val="clear" w:color="auto" w:fill="C0C0C0"/>
              </w:rP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w:t>
            </w:r>
            <w:r>
              <w:t xml:space="preserve"> имущество </w:t>
            </w:r>
            <w:r>
              <w:rPr>
                <w:shd w:val="clear" w:color="auto" w:fill="C0C0C0"/>
              </w:rPr>
              <w:t>еще не принадлежит этому лицу</w:t>
            </w:r>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XV. Передача заявлений физических и юридических лиц. Принятие в депозит денежных сумм и ценных бумаг</w:t>
            </w:r>
          </w:p>
          <w:p w:rsidR="009C6455" w:rsidRDefault="009C6455">
            <w:pPr>
              <w:pStyle w:val="ConsPlusNormal"/>
              <w:ind w:left="480"/>
            </w:pPr>
            <w:r>
              <w:rPr>
                <w:b/>
                <w:bCs/>
              </w:rPr>
              <w:t>Статья 87. Принятие в депозит денежных сумм и ценных бумаг</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XV. Передача заявлений физических и юридических лиц. Принятие в депозит денежных сумм и ценных бумаг</w:t>
            </w:r>
          </w:p>
          <w:p w:rsidR="009C6455" w:rsidRDefault="009C6455">
            <w:pPr>
              <w:pStyle w:val="ConsPlusNormal"/>
              <w:ind w:left="480"/>
            </w:pPr>
            <w:r>
              <w:rPr>
                <w:b/>
                <w:bCs/>
              </w:rPr>
              <w:t>Статья 87. Принятие в депозит денежных сумм и ценных бумаг</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87. Принятие в депозит денежных сумм и ценных бумаг</w:t>
            </w:r>
          </w:p>
          <w:p w:rsidR="009C6455" w:rsidRDefault="009C6455">
            <w:pPr>
              <w:pStyle w:val="ConsPlusNormal"/>
              <w:jc w:val="both"/>
            </w:pPr>
          </w:p>
          <w:p w:rsidR="009C6455" w:rsidRDefault="009C6455">
            <w:pPr>
              <w:pStyle w:val="ConsPlusNormal"/>
              <w:ind w:firstLine="540"/>
              <w:jc w:val="both"/>
            </w:pPr>
            <w:r>
              <w:t xml:space="preserve">Нотариус в случаях, предусмотренных гражданским </w:t>
            </w:r>
            <w:hyperlink r:id="rId278"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rPr>
                <w:t>законодательством</w:t>
              </w:r>
            </w:hyperlink>
            <w:r>
              <w:t xml:space="preserve"> Российской Федерации, принимает от должника в депозит денежные суммы и ценные бумаги для передачи их кредитору.</w:t>
            </w:r>
          </w:p>
          <w:p w:rsidR="009C6455" w:rsidRDefault="009C6455">
            <w:pPr>
              <w:pStyle w:val="ConsPlusNormal"/>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w:t>
            </w:r>
          </w:p>
          <w:p w:rsidR="009C6455" w:rsidRDefault="009C6455">
            <w:pPr>
              <w:pStyle w:val="ConsPlusNormal"/>
              <w:ind w:firstLine="540"/>
              <w:jc w:val="both"/>
            </w:pPr>
            <w:r>
              <w:t>Принятие в депозит денежных сумм и ценных бумаг производится нотариусом по месту исполнения обязательства.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87. Принятие в депозит денежных сумм и ценных бумаг</w:t>
            </w:r>
          </w:p>
          <w:p w:rsidR="009C6455" w:rsidRDefault="009C6455">
            <w:pPr>
              <w:pStyle w:val="ConsPlusNormal"/>
              <w:jc w:val="both"/>
            </w:pPr>
          </w:p>
          <w:p w:rsidR="009C6455" w:rsidRDefault="009C6455">
            <w:pPr>
              <w:pStyle w:val="ConsPlusNormal"/>
              <w:ind w:firstLine="540"/>
              <w:jc w:val="both"/>
            </w:pPr>
            <w:r>
              <w:t xml:space="preserve">Нотариус в случаях, предусмотренных гражданским </w:t>
            </w:r>
            <w:hyperlink r:id="rId279"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rPr>
                <w:t>законодательством</w:t>
              </w:r>
            </w:hyperlink>
            <w:r>
              <w:t xml:space="preserve"> Российской Федерации, </w:t>
            </w:r>
            <w:r>
              <w:rPr>
                <w:shd w:val="clear" w:color="auto" w:fill="C0C0C0"/>
              </w:rPr>
              <w:t>а также соглашением между должником и кредитором</w:t>
            </w:r>
            <w:r>
              <w:t xml:space="preserve"> принимает от должника в депозит денежные суммы и ценные бумаги для передачи их кредитору.</w:t>
            </w:r>
          </w:p>
          <w:p w:rsidR="009C6455" w:rsidRDefault="009C6455">
            <w:pPr>
              <w:pStyle w:val="ConsPlusNormal"/>
              <w:jc w:val="both"/>
            </w:pPr>
            <w:r>
              <w:t xml:space="preserve">(в ред. Федерального </w:t>
            </w:r>
            <w:hyperlink r:id="rId280"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w:t>
            </w:r>
            <w:r>
              <w:rPr>
                <w:shd w:val="clear" w:color="auto" w:fill="C0C0C0"/>
              </w:rPr>
              <w:t>, если иное не установлено соглашением между должником и кредитором</w:t>
            </w:r>
            <w:r>
              <w:t>.</w:t>
            </w:r>
          </w:p>
          <w:p w:rsidR="009C6455" w:rsidRDefault="009C6455">
            <w:pPr>
              <w:pStyle w:val="ConsPlusNormal"/>
              <w:jc w:val="both"/>
            </w:pPr>
            <w:r>
              <w:t xml:space="preserve">(в ред. Федерального </w:t>
            </w:r>
            <w:hyperlink r:id="rId28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Принятие в депозит денежных сумм и ценных бумаг производится нотариусом по месту исполнения обязательства.</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XV. Передача заявлений физических и юридических лиц. Принятие в депозит денежных сумм и ценных бумаг</w:t>
            </w:r>
          </w:p>
          <w:p w:rsidR="009C6455" w:rsidRDefault="009C6455">
            <w:pPr>
              <w:pStyle w:val="ConsPlusNormal"/>
              <w:ind w:left="480"/>
            </w:pPr>
            <w:r>
              <w:rPr>
                <w:b/>
                <w:bCs/>
              </w:rPr>
              <w:t>Статья 88. Возврат денежных сумм и ценных бумаг лицу, внесшему их в депозит</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XV. Передача заявлений физических и юридических лиц. Принятие в депозит денежных сумм и ценных бумаг</w:t>
            </w:r>
          </w:p>
          <w:p w:rsidR="009C6455" w:rsidRDefault="009C6455">
            <w:pPr>
              <w:pStyle w:val="ConsPlusNormal"/>
              <w:ind w:left="480"/>
            </w:pPr>
            <w:r>
              <w:rPr>
                <w:b/>
                <w:bCs/>
              </w:rPr>
              <w:t>Статья 88. Возврат денежных сумм и ценных бумаг лицу, внесшему их в депозит</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 xml:space="preserve">Статья 88. Возврат денежных сумм и ценных бумаг лицу, внесшему </w:t>
            </w:r>
            <w:r>
              <w:lastRenderedPageBreak/>
              <w:t>их в депозит</w:t>
            </w:r>
          </w:p>
          <w:p w:rsidR="009C6455" w:rsidRDefault="009C6455">
            <w:pPr>
              <w:pStyle w:val="ConsPlusNormal"/>
              <w:jc w:val="both"/>
            </w:pPr>
          </w:p>
          <w:p w:rsidR="009C6455" w:rsidRDefault="009C6455">
            <w:pPr>
              <w:pStyle w:val="ConsPlusNormal"/>
              <w:ind w:firstLine="540"/>
              <w:jc w:val="both"/>
            </w:pPr>
            <w:proofErr w:type="gramStart"/>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или по решению суда, если иное не предусмотрено Федеральным </w:t>
            </w:r>
            <w:hyperlink r:id="rId282" w:tooltip="Федеральный закон от 05.04.2013 N 43-ФЗ (ред. от 02.12.2013)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9C6455" w:rsidRDefault="009C6455">
            <w:pPr>
              <w:pStyle w:val="ConsPlusNormal"/>
              <w:jc w:val="both"/>
            </w:pPr>
            <w:r>
              <w:t xml:space="preserve">(в ред. Федерального </w:t>
            </w:r>
            <w:hyperlink r:id="rId283" w:tooltip="Федеральный закон от 05.04.2013 N 43-ФЗ (ред. от 02.12.2013)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history="1">
              <w:r>
                <w:rPr>
                  <w:color w:val="0000FF"/>
                </w:rPr>
                <w:t>закона</w:t>
              </w:r>
            </w:hyperlink>
            <w:r>
              <w:t xml:space="preserve"> от 05.04.2013 N 43-ФЗ)</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 xml:space="preserve">Статья 88. Возврат денежных сумм и ценных бумаг лицу, внесшему </w:t>
            </w:r>
            <w:r>
              <w:lastRenderedPageBreak/>
              <w:t>их в депозит</w:t>
            </w:r>
          </w:p>
          <w:p w:rsidR="009C6455" w:rsidRDefault="009C6455">
            <w:pPr>
              <w:pStyle w:val="ConsPlusNormal"/>
              <w:jc w:val="both"/>
            </w:pPr>
          </w:p>
          <w:p w:rsidR="009C6455" w:rsidRDefault="009C6455">
            <w:pPr>
              <w:pStyle w:val="ConsPlusNormal"/>
              <w:ind w:firstLine="540"/>
              <w:jc w:val="both"/>
            </w:pPr>
            <w:proofErr w:type="gramStart"/>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w:t>
            </w:r>
            <w:r>
              <w:rPr>
                <w:shd w:val="clear" w:color="auto" w:fill="C0C0C0"/>
              </w:rPr>
              <w:t>по соглашению между должником и кредитором</w:t>
            </w:r>
            <w:r>
              <w:t xml:space="preserve"> или по решению суда, если иное не предусмотрено Федеральным </w:t>
            </w:r>
            <w:hyperlink r:id="rId284" w:tooltip="Федеральный закон от 05.04.2013 N 43-ФЗ (ред. от 02.12.2013)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9C6455" w:rsidRDefault="009C6455">
            <w:pPr>
              <w:pStyle w:val="ConsPlusNormal"/>
              <w:jc w:val="both"/>
            </w:pPr>
            <w:r>
              <w:t xml:space="preserve">(в ред. Федеральных законов от 05.04.2013 </w:t>
            </w:r>
            <w:hyperlink r:id="rId285" w:tooltip="Федеральный закон от 05.04.2013 N 43-ФЗ (ред. от 02.12.2013)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history="1">
              <w:r>
                <w:rPr>
                  <w:color w:val="0000FF"/>
                </w:rPr>
                <w:t>N 43-ФЗ</w:t>
              </w:r>
            </w:hyperlink>
            <w:r>
              <w:t xml:space="preserve">, от 29.12.2014 </w:t>
            </w:r>
            <w:hyperlink r:id="rId28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N 457-ФЗ</w:t>
              </w:r>
            </w:hyperlink>
            <w:r>
              <w:t>)</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XVI.1. Особенности совершения исполнительной надписи на договоре залога</w:t>
            </w:r>
          </w:p>
          <w:p w:rsidR="009C6455" w:rsidRDefault="009C6455">
            <w:pPr>
              <w:pStyle w:val="ConsPlusNormal"/>
              <w:ind w:left="480"/>
            </w:pPr>
            <w:r>
              <w:rPr>
                <w:b/>
                <w:bCs/>
              </w:rPr>
              <w:t>Статья 94.2. Предложение исполнить обеспеченное залогом обязательство</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XVI.1. Особенности совершения исполнительной надписи на договоре залога</w:t>
            </w:r>
          </w:p>
          <w:p w:rsidR="009C6455" w:rsidRDefault="009C6455">
            <w:pPr>
              <w:pStyle w:val="ConsPlusNormal"/>
              <w:ind w:left="480"/>
            </w:pPr>
            <w:r>
              <w:rPr>
                <w:b/>
                <w:bCs/>
              </w:rPr>
              <w:t>Статья 94.2. Предложение исполнить обеспеченное залогом обязательство</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9C6455" w:rsidRDefault="009C6455">
            <w:pPr>
              <w:pStyle w:val="ConsPlusNormal"/>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9C6455" w:rsidRDefault="009C6455">
            <w:pPr>
              <w:pStyle w:val="ConsPlusNormal"/>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r:id="rId287"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пунктом 3 части первой статьи 94.1</w:t>
              </w:r>
            </w:hyperlink>
            <w:r>
              <w:t xml:space="preserve"> настоящих Основ.</w:t>
            </w:r>
          </w:p>
          <w:p w:rsidR="009C6455" w:rsidRDefault="009C6455">
            <w:pPr>
              <w:pStyle w:val="ConsPlusNormal"/>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9C6455" w:rsidRDefault="006909F4">
            <w:pPr>
              <w:pStyle w:val="ConsPlusNormal"/>
              <w:ind w:firstLine="540"/>
              <w:jc w:val="both"/>
            </w:pPr>
            <w:hyperlink r:id="rId288"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КонсультантПлюс}" w:history="1">
              <w:r w:rsidR="009C6455">
                <w:rPr>
                  <w:color w:val="0000FF"/>
                </w:rPr>
                <w:t>Форма</w:t>
              </w:r>
            </w:hyperlink>
            <w:r w:rsidR="009C6455">
              <w:t xml:space="preserve"> уведомления, предусмотренного </w:t>
            </w:r>
            <w:hyperlink r:id="rId289" w:tooltip="&quot;Основы законодательства Российской Федерации о нотариате&quot; (утв. ВС РФ 11.02.1993 N 4462-1) (ред. от 21.07.2014)------------ Недействующая редакция{КонсультантПлюс}" w:history="1">
              <w:r w:rsidR="009C6455">
                <w:rPr>
                  <w:color w:val="0000FF"/>
                </w:rPr>
                <w:t>частью первой</w:t>
              </w:r>
            </w:hyperlink>
            <w:r w:rsidR="009C6455">
              <w:t xml:space="preserve"> настоящей статьи, устанавливается </w:t>
            </w:r>
            <w:r w:rsidR="009C6455">
              <w:rPr>
                <w:strike/>
                <w:color w:val="FF0000"/>
              </w:rPr>
              <w:t>Министерством</w:t>
            </w:r>
            <w:r w:rsidR="009C6455">
              <w:t xml:space="preserve"> юстиции </w:t>
            </w:r>
            <w:r w:rsidR="009C6455">
              <w:rPr>
                <w:strike/>
                <w:color w:val="FF0000"/>
              </w:rPr>
              <w:t>Российской Федерации</w:t>
            </w:r>
            <w:r w:rsidR="009C6455">
              <w:t>.</w:t>
            </w:r>
          </w:p>
          <w:p w:rsidR="009C6455" w:rsidRDefault="009C6455">
            <w:pPr>
              <w:pStyle w:val="ConsPlusNormal"/>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9C6455" w:rsidRDefault="009C6455">
            <w:pPr>
              <w:pStyle w:val="ConsPlusNormal"/>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9C6455" w:rsidRDefault="009C6455">
            <w:pPr>
              <w:pStyle w:val="ConsPlusNormal"/>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r:id="rId290" w:tooltip="&quot;Основы законодательства Российской Федерации о нотариате&quot; (утв. ВС РФ 11.02.1993 N 4462-1) (ред. от 29.12.2014){КонсультантПлюс}" w:history="1">
              <w:r>
                <w:rPr>
                  <w:color w:val="0000FF"/>
                </w:rPr>
                <w:t>пунктом 3 части первой статьи 94.1</w:t>
              </w:r>
            </w:hyperlink>
            <w:r>
              <w:t xml:space="preserve"> настоящих Основ.</w:t>
            </w:r>
          </w:p>
          <w:p w:rsidR="009C6455" w:rsidRDefault="009C6455">
            <w:pPr>
              <w:pStyle w:val="ConsPlusNormal"/>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9C6455" w:rsidRDefault="006909F4">
            <w:pPr>
              <w:pStyle w:val="ConsPlusNormal"/>
              <w:ind w:firstLine="540"/>
              <w:jc w:val="both"/>
            </w:pPr>
            <w:hyperlink r:id="rId291"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КонсультантПлюс}" w:history="1">
              <w:r w:rsidR="009C6455">
                <w:rPr>
                  <w:color w:val="0000FF"/>
                </w:rPr>
                <w:t>Форма</w:t>
              </w:r>
            </w:hyperlink>
            <w:r w:rsidR="009C6455">
              <w:t xml:space="preserve"> уведомления, предусмотренного </w:t>
            </w:r>
            <w:hyperlink r:id="rId292" w:tooltip="&quot;Основы законодательства Российской Федерации о нотариате&quot; (утв. ВС РФ 11.02.1993 N 4462-1) (ред. от 29.12.2014){КонсультантПлюс}" w:history="1">
              <w:r w:rsidR="009C6455">
                <w:rPr>
                  <w:color w:val="0000FF"/>
                </w:rPr>
                <w:t>частью первой</w:t>
              </w:r>
            </w:hyperlink>
            <w:r w:rsidR="009C6455">
              <w:t xml:space="preserve"> настоящей статьи, устанавливается </w:t>
            </w:r>
            <w:r w:rsidR="009C6455">
              <w:rPr>
                <w:shd w:val="clear" w:color="auto" w:fill="C0C0C0"/>
              </w:rPr>
              <w:t>федеральным органом</w:t>
            </w:r>
            <w:r w:rsidR="009C6455">
              <w:t xml:space="preserve"> юстиции.</w:t>
            </w:r>
          </w:p>
          <w:p w:rsidR="009C6455" w:rsidRDefault="009C6455">
            <w:pPr>
              <w:pStyle w:val="ConsPlusNormal"/>
              <w:jc w:val="both"/>
            </w:pPr>
            <w:r>
              <w:t xml:space="preserve">(в ред. Федерального </w:t>
            </w:r>
            <w:hyperlink r:id="rId293"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r>
            <w:r>
              <w:rPr>
                <w:b/>
                <w:bCs/>
              </w:rPr>
              <w:lastRenderedPageBreak/>
              <w:t>Раздел II. Нотариальные действия и правила их совершения</w:t>
            </w:r>
          </w:p>
          <w:p w:rsidR="009C6455" w:rsidRDefault="009C6455">
            <w:pPr>
              <w:pStyle w:val="ConsPlusNormal"/>
              <w:ind w:left="240"/>
            </w:pPr>
            <w:r>
              <w:rPr>
                <w:b/>
                <w:bCs/>
              </w:rPr>
              <w:t>Глава XX. Обеспечение доказательств</w:t>
            </w:r>
          </w:p>
          <w:p w:rsidR="009C6455" w:rsidRDefault="009C6455">
            <w:pPr>
              <w:pStyle w:val="ConsPlusNormal"/>
              <w:ind w:left="480"/>
            </w:pPr>
            <w:r>
              <w:rPr>
                <w:b/>
                <w:bCs/>
              </w:rPr>
              <w:t>Статья 102. Обеспечение доказательств, необходимых в случае возникновения дела в судах или административных органах</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r>
            <w:r>
              <w:rPr>
                <w:b/>
                <w:bCs/>
              </w:rPr>
              <w:lastRenderedPageBreak/>
              <w:t>Раздел II. Нотариальные действия и правила их совершения</w:t>
            </w:r>
          </w:p>
          <w:p w:rsidR="009C6455" w:rsidRDefault="009C6455">
            <w:pPr>
              <w:pStyle w:val="ConsPlusNormal"/>
              <w:ind w:left="240"/>
            </w:pPr>
            <w:r>
              <w:rPr>
                <w:b/>
                <w:bCs/>
              </w:rPr>
              <w:t>Глава XX. Обеспечение доказательств</w:t>
            </w:r>
          </w:p>
          <w:p w:rsidR="009C6455" w:rsidRDefault="009C6455">
            <w:pPr>
              <w:pStyle w:val="ConsPlusNormal"/>
              <w:ind w:left="480"/>
            </w:pPr>
            <w:r>
              <w:rPr>
                <w:b/>
                <w:bCs/>
              </w:rPr>
              <w:t>Статья 102. Обеспечение доказательств, необходимых в случае возникновения дела в судах или административных органах</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102. Обеспечение доказательств, необходимых в случае возникновения дела в судах или административных органах</w:t>
            </w:r>
          </w:p>
          <w:p w:rsidR="009C6455" w:rsidRDefault="009C6455">
            <w:pPr>
              <w:pStyle w:val="ConsPlusNormal"/>
              <w:jc w:val="both"/>
            </w:pPr>
          </w:p>
          <w:p w:rsidR="009C6455" w:rsidRDefault="009C6455">
            <w:pPr>
              <w:pStyle w:val="ConsPlusNormal"/>
              <w:ind w:firstLine="540"/>
              <w:jc w:val="both"/>
            </w:pPr>
            <w:r>
              <w:t xml:space="preserve">По просьбе заинтересованных лиц нотариус </w:t>
            </w:r>
            <w:hyperlink r:id="rId294" w:tooltip="Приказ Минюста РФ от 15.03.2000 N 91 &quot;Об утверждении Методических рекомендаций по совершению отдельных видов нотариальных действий нотариусами Российской Федерации&quot;{КонсультантПлюс}"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w:t>
            </w:r>
            <w:proofErr w:type="gramStart"/>
            <w:r>
              <w:t>ств вп</w:t>
            </w:r>
            <w:proofErr w:type="gramEnd"/>
            <w:r>
              <w:t>оследствии станет невозможным или затруднительным.</w:t>
            </w:r>
          </w:p>
          <w:p w:rsidR="009C6455" w:rsidRDefault="009C6455">
            <w:pPr>
              <w:pStyle w:val="ConsPlusNormal"/>
              <w:ind w:firstLine="540"/>
              <w:jc w:val="both"/>
            </w:pPr>
            <w:r>
              <w:rPr>
                <w:strike/>
                <w:color w:val="FF0000"/>
              </w:rPr>
              <w:t>Нотариус не обеспечивает доказательств по делу, которое в момент обращения заинтересованных лиц к нотариусу находится в производстве суда или административного органа.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102. Обеспечение доказательств, необходимых в случае возникновения дела в судах или административных органах</w:t>
            </w:r>
          </w:p>
          <w:p w:rsidR="009C6455" w:rsidRDefault="009C6455">
            <w:pPr>
              <w:pStyle w:val="ConsPlusNormal"/>
              <w:jc w:val="both"/>
            </w:pPr>
          </w:p>
          <w:p w:rsidR="009C6455" w:rsidRDefault="009C6455">
            <w:pPr>
              <w:pStyle w:val="ConsPlusNormal"/>
              <w:ind w:firstLine="540"/>
              <w:jc w:val="both"/>
            </w:pPr>
            <w:r>
              <w:t xml:space="preserve">По просьбе заинтересованных лиц нотариус </w:t>
            </w:r>
            <w:hyperlink r:id="rId295" w:tooltip="Приказ Минюста РФ от 15.03.2000 N 91 &quot;Об утверждении Методических рекомендаций по совершению отдельных видов нотариальных действий нотариусами Российской Федерации&quot;{КонсультантПлюс}"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w:t>
            </w:r>
            <w:proofErr w:type="gramStart"/>
            <w:r>
              <w:t>ств вп</w:t>
            </w:r>
            <w:proofErr w:type="gramEnd"/>
            <w:r>
              <w:t>оследствии станет невозможным или затруднительным.</w:t>
            </w:r>
          </w:p>
          <w:p w:rsidR="009C6455" w:rsidRDefault="009C6455">
            <w:pPr>
              <w:pStyle w:val="ConsPlusNormal"/>
              <w:ind w:firstLine="540"/>
              <w:jc w:val="both"/>
            </w:pPr>
            <w:r>
              <w:rPr>
                <w:shd w:val="clear" w:color="auto" w:fill="C0C0C0"/>
              </w:rPr>
              <w:t xml:space="preserve">Часть вторая утратила силу с 1 января 2015 года. - Федеральный </w:t>
            </w:r>
            <w:hyperlink r:id="rId29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shd w:val="clear" w:color="auto" w:fill="C0C0C0"/>
                </w:rPr>
                <w:t>закон</w:t>
              </w:r>
            </w:hyperlink>
            <w:r>
              <w:rPr>
                <w:shd w:val="clear" w:color="auto" w:fill="C0C0C0"/>
              </w:rP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XX.1. Регистрация уведомлений о залоге движимого имущества</w:t>
            </w:r>
          </w:p>
          <w:p w:rsidR="009C6455" w:rsidRDefault="009C6455">
            <w:pPr>
              <w:pStyle w:val="ConsPlusNormal"/>
              <w:ind w:left="480"/>
            </w:pPr>
            <w:r>
              <w:rPr>
                <w:b/>
                <w:bCs/>
              </w:rPr>
              <w:t>Статья 103.1. Регистрация уведомления о залоге движимого имущества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XX.1. Регистрация уведомлений о залоге движимого имущества</w:t>
            </w:r>
          </w:p>
          <w:p w:rsidR="009C6455" w:rsidRDefault="009C6455">
            <w:pPr>
              <w:pStyle w:val="ConsPlusNormal"/>
              <w:ind w:left="480"/>
            </w:pPr>
            <w:r>
              <w:rPr>
                <w:b/>
                <w:bCs/>
              </w:rPr>
              <w:t>Статья 103.1. Регистрация уведомления о залоге движимого имущества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103.1. Регистрация уведомления о залоге движимого имущества</w:t>
            </w:r>
          </w:p>
          <w:p w:rsidR="009C6455" w:rsidRDefault="009C6455">
            <w:pPr>
              <w:pStyle w:val="ConsPlusNormal"/>
              <w:ind w:firstLine="540"/>
              <w:jc w:val="both"/>
            </w:pPr>
          </w:p>
          <w:p w:rsidR="009C6455" w:rsidRDefault="009C6455">
            <w:pPr>
              <w:pStyle w:val="ConsPlusNormal"/>
              <w:ind w:firstLine="540"/>
              <w:jc w:val="both"/>
            </w:pPr>
            <w:proofErr w:type="gramStart"/>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297"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r:id="rId298"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пунктом 3 части первой статьи 34.2</w:t>
              </w:r>
            </w:hyperlink>
            <w:r>
              <w:t xml:space="preserve"> настоящих Основ.</w:t>
            </w:r>
            <w:proofErr w:type="gramEnd"/>
          </w:p>
          <w:p w:rsidR="009C6455" w:rsidRDefault="009C6455">
            <w:pPr>
              <w:pStyle w:val="ConsPlusNormal"/>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w:t>
            </w:r>
            <w:proofErr w:type="gramStart"/>
            <w:r>
              <w:t>залоге заявителю</w:t>
            </w:r>
            <w:proofErr w:type="gramEnd"/>
            <w:r>
              <w:t xml:space="preserve">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w:t>
            </w:r>
          </w:p>
          <w:p w:rsidR="009C6455" w:rsidRDefault="009C6455">
            <w:pPr>
              <w:pStyle w:val="ConsPlusNormal"/>
              <w:ind w:firstLine="540"/>
              <w:jc w:val="both"/>
            </w:pPr>
            <w:proofErr w:type="gramStart"/>
            <w:r>
              <w:t xml:space="preserve">Регистрации в реестре уведомлений о залоге движимого </w:t>
            </w:r>
            <w:r>
              <w:lastRenderedPageBreak/>
              <w:t>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w:t>
            </w:r>
            <w:proofErr w:type="gramEnd"/>
            <w:r>
              <w:t xml:space="preserve"> </w:t>
            </w:r>
            <w:proofErr w:type="gramStart"/>
            <w:r>
              <w:t>залоге</w:t>
            </w:r>
            <w:proofErr w:type="gramEnd"/>
            <w:r>
              <w:t xml:space="preserve"> движимого имущества (уведомление об исключении сведений о залоге).</w:t>
            </w:r>
          </w:p>
          <w:p w:rsidR="009C6455" w:rsidRDefault="009C6455">
            <w:pPr>
              <w:pStyle w:val="ConsPlusNormal"/>
              <w:ind w:firstLine="540"/>
              <w:jc w:val="both"/>
            </w:pPr>
            <w:proofErr w:type="gramStart"/>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roofErr w:type="gramEnd"/>
          </w:p>
          <w:p w:rsidR="009C6455" w:rsidRDefault="009C6455">
            <w:pPr>
              <w:pStyle w:val="ConsPlusNormal"/>
              <w:ind w:firstLine="540"/>
              <w:jc w:val="both"/>
            </w:pPr>
            <w:r>
              <w:t xml:space="preserve">Уведомление о залоге может быть направлено нотариусу в электронной форме в </w:t>
            </w:r>
            <w:hyperlink r:id="rId299" w:tooltip="Приказ Минюста России от 17.06.2014 N 130 &quot;Об утверждении Порядка направления нотариусу в электронной форме уведомления о залоге&quot; (вместе с &quot;Порядком направления нотариусу в электронной форме уведомления о залоге&quot;, утв. решением Правления ФНП от 02.06.2014, пр" w:history="1">
              <w:r>
                <w:rPr>
                  <w:color w:val="0000FF"/>
                </w:rPr>
                <w:t>порядке</w:t>
              </w:r>
            </w:hyperlink>
            <w:r>
              <w:t xml:space="preserve">, установленном федеральным органом </w:t>
            </w:r>
            <w:r>
              <w:rPr>
                <w:strike/>
                <w:color w:val="FF0000"/>
              </w:rPr>
              <w:t>исполнительной власти, осуществляющим функции по контролю и надзору в сфере нотариата,</w:t>
            </w:r>
            <w:r>
              <w:t xml:space="preserve"> совместно с Федеральной нотариальной палатой. Уведомление о залоге в электронной форме должно быть подписано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9C6455" w:rsidRDefault="009C6455">
            <w:pPr>
              <w:pStyle w:val="ConsPlusNormal"/>
              <w:ind w:firstLine="540"/>
              <w:jc w:val="both"/>
            </w:pPr>
            <w:r>
              <w:t xml:space="preserve">Формы </w:t>
            </w:r>
            <w:hyperlink r:id="rId300" w:tooltip="Приказ Минюста России от 17.06.2014 N 131 &quot;Об утверждении форм уведомлений о залоге движимого имущества&quot; (вместе с формами уведомлений, утв. решением Правления ФНП от 25.03.2014) (Зарегистрировано в Минюсте России 18.06.2014 N 32713){КонсультантПлюс}" w:history="1">
              <w:r>
                <w:rPr>
                  <w:color w:val="0000FF"/>
                </w:rPr>
                <w:t>уведомления</w:t>
              </w:r>
            </w:hyperlink>
            <w:r>
              <w:t xml:space="preserve"> о залоге и </w:t>
            </w:r>
            <w:hyperlink r:id="rId301" w:tooltip="Приказ Минюста России от 17.06.2014 N 133 &quot;Об утверждении форм свидетельств о регистрации уведомления о залоге движимого имущества&quot; (вместе с формами свидетельств, утв. решением Правления ФНП от 25.03.2014) (Зарегистрировано в Минюсте России 18.06.2014 N 32715"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w:t>
            </w:r>
            <w:r>
              <w:rPr>
                <w:strike/>
                <w:color w:val="FF0000"/>
              </w:rPr>
              <w:t>исполнительной власти, осуществляющим функции по контролю и надзору в сфере нотариата,</w:t>
            </w:r>
            <w:r>
              <w:t xml:space="preserve"> совместно с Федеральной нотариальной палатой.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Статья 103.1. Регистрация уведомления о залоге движимого имущества</w:t>
            </w:r>
          </w:p>
          <w:p w:rsidR="009C6455" w:rsidRDefault="009C6455">
            <w:pPr>
              <w:pStyle w:val="ConsPlusNormal"/>
              <w:ind w:firstLine="540"/>
              <w:jc w:val="both"/>
            </w:pPr>
          </w:p>
          <w:p w:rsidR="009C6455" w:rsidRDefault="009C6455">
            <w:pPr>
              <w:pStyle w:val="ConsPlusNormal"/>
              <w:ind w:firstLine="540"/>
              <w:jc w:val="both"/>
            </w:pPr>
            <w:proofErr w:type="gramStart"/>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302"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r:id="rId303" w:tooltip="&quot;Основы законодательства Российской Федерации о нотариате&quot; (утв. ВС РФ 11.02.1993 N 4462-1) (ред. от 29.12.2014){КонсультантПлюс}" w:history="1">
              <w:r>
                <w:rPr>
                  <w:color w:val="0000FF"/>
                </w:rPr>
                <w:t>пунктом 3 части первой статьи 34.2</w:t>
              </w:r>
            </w:hyperlink>
            <w:r>
              <w:t xml:space="preserve"> настоящих Основ.</w:t>
            </w:r>
            <w:proofErr w:type="gramEnd"/>
          </w:p>
          <w:p w:rsidR="009C6455" w:rsidRDefault="009C6455">
            <w:pPr>
              <w:pStyle w:val="ConsPlusNormal"/>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w:t>
            </w:r>
            <w:proofErr w:type="gramStart"/>
            <w:r>
              <w:t>залоге заявителю</w:t>
            </w:r>
            <w:proofErr w:type="gramEnd"/>
            <w:r>
              <w:t xml:space="preserve">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w:t>
            </w:r>
          </w:p>
          <w:p w:rsidR="009C6455" w:rsidRDefault="009C6455">
            <w:pPr>
              <w:pStyle w:val="ConsPlusNormal"/>
              <w:ind w:firstLine="540"/>
              <w:jc w:val="both"/>
            </w:pPr>
            <w:proofErr w:type="gramStart"/>
            <w:r>
              <w:t xml:space="preserve">Регистрации в реестре уведомлений о залоге движимого </w:t>
            </w:r>
            <w:r>
              <w:lastRenderedPageBreak/>
              <w:t>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w:t>
            </w:r>
            <w:proofErr w:type="gramEnd"/>
            <w:r>
              <w:t xml:space="preserve"> </w:t>
            </w:r>
            <w:proofErr w:type="gramStart"/>
            <w:r>
              <w:t>залоге</w:t>
            </w:r>
            <w:proofErr w:type="gramEnd"/>
            <w:r>
              <w:t xml:space="preserve"> движимого имущества (уведомление об исключении сведений о залоге).</w:t>
            </w:r>
          </w:p>
          <w:p w:rsidR="009C6455" w:rsidRDefault="009C6455">
            <w:pPr>
              <w:pStyle w:val="ConsPlusNormal"/>
              <w:ind w:firstLine="540"/>
              <w:jc w:val="both"/>
            </w:pPr>
            <w:proofErr w:type="gramStart"/>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roofErr w:type="gramEnd"/>
          </w:p>
          <w:p w:rsidR="009C6455" w:rsidRDefault="009C6455">
            <w:pPr>
              <w:pStyle w:val="ConsPlusNormal"/>
              <w:ind w:firstLine="540"/>
              <w:jc w:val="both"/>
            </w:pPr>
            <w:r>
              <w:t xml:space="preserve">Уведомление о залоге может быть направлено нотариусу в электронной форме в </w:t>
            </w:r>
            <w:hyperlink r:id="rId304" w:tooltip="Приказ Минюста России от 17.06.2014 N 130 &quot;Об утверждении Порядка направления нотариусу в электронной форме уведомления о залоге&quot; (вместе с &quot;Порядком направления нотариусу в электронной форме уведомления о залоге&quot;, утв. решением Правления ФНП от 02.06.2014, пр" w:history="1">
              <w:r>
                <w:rPr>
                  <w:color w:val="0000FF"/>
                </w:rPr>
                <w:t>порядке</w:t>
              </w:r>
            </w:hyperlink>
            <w:r>
              <w:t xml:space="preserve">, установленном федеральным органом </w:t>
            </w:r>
            <w:r>
              <w:rPr>
                <w:shd w:val="clear" w:color="auto" w:fill="C0C0C0"/>
              </w:rPr>
              <w:t>юстиции</w:t>
            </w:r>
            <w:r>
              <w:t xml:space="preserve"> совместно с Федеральной нотариальной палатой. Уведомление о залоге в электронной форме должно быть подписано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9C6455" w:rsidRDefault="009C6455">
            <w:pPr>
              <w:pStyle w:val="ConsPlusNormal"/>
              <w:jc w:val="both"/>
            </w:pPr>
            <w:r>
              <w:t xml:space="preserve">(в ред. Федерального </w:t>
            </w:r>
            <w:hyperlink r:id="rId305"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 xml:space="preserve">Формы </w:t>
            </w:r>
            <w:hyperlink r:id="rId306" w:tooltip="Приказ Минюста России от 17.06.2014 N 131 &quot;Об утверждении форм уведомлений о залоге движимого имущества&quot; (вместе с формами уведомлений, утв. решением Правления ФНП от 25.03.2014) (Зарегистрировано в Минюсте России 18.06.2014 N 32713){КонсультантПлюс}" w:history="1">
              <w:r>
                <w:rPr>
                  <w:color w:val="0000FF"/>
                </w:rPr>
                <w:t>уведомления</w:t>
              </w:r>
            </w:hyperlink>
            <w:r>
              <w:t xml:space="preserve"> о залоге и </w:t>
            </w:r>
            <w:hyperlink r:id="rId307" w:tooltip="Приказ Минюста России от 17.06.2014 N 133 &quot;Об утверждении форм свидетельств о регистрации уведомления о залоге движимого имущества&quot; (вместе с формами свидетельств, утв. решением Правления ФНП от 25.03.2014) (Зарегистрировано в Минюсте России 18.06.2014 N 32715"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w:t>
            </w:r>
            <w:r>
              <w:rPr>
                <w:shd w:val="clear" w:color="auto" w:fill="C0C0C0"/>
              </w:rPr>
              <w:t>юстиции</w:t>
            </w:r>
            <w:r>
              <w:t xml:space="preserve"> совместно с Федеральной нотариальной палатой.</w:t>
            </w:r>
          </w:p>
          <w:p w:rsidR="009C6455" w:rsidRDefault="009C6455">
            <w:pPr>
              <w:pStyle w:val="ConsPlusNormal"/>
              <w:jc w:val="both"/>
            </w:pPr>
            <w:r>
              <w:t xml:space="preserve">(в ред. Федерального </w:t>
            </w:r>
            <w:hyperlink r:id="rId308"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XX.1. Регистрация уведомлений о залоге движимого имущества</w:t>
            </w:r>
          </w:p>
          <w:p w:rsidR="009C6455" w:rsidRDefault="009C6455">
            <w:pPr>
              <w:pStyle w:val="ConsPlusNormal"/>
              <w:ind w:left="480"/>
            </w:pPr>
            <w:r>
              <w:rPr>
                <w:b/>
                <w:bCs/>
              </w:rPr>
              <w:t>Статья 103.2. Порядок регистрации уведомления о залоге</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XX.1. Регистрация уведомлений о залоге движимого имущества</w:t>
            </w:r>
          </w:p>
          <w:p w:rsidR="009C6455" w:rsidRDefault="009C6455">
            <w:pPr>
              <w:pStyle w:val="ConsPlusNormal"/>
              <w:ind w:left="480"/>
            </w:pPr>
            <w:r>
              <w:rPr>
                <w:b/>
                <w:bCs/>
              </w:rPr>
              <w:t>Статья 103.2. Порядок регистрации уведомления о залоге</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4) не произведена оплата нотариального тарифа, предусмотренного настоящими Основами.</w:t>
            </w:r>
          </w:p>
          <w:p w:rsidR="009C6455" w:rsidRDefault="009C6455">
            <w:pPr>
              <w:pStyle w:val="ConsPlusNormal"/>
              <w:ind w:firstLine="540"/>
              <w:jc w:val="both"/>
            </w:pPr>
            <w:proofErr w:type="gramStart"/>
            <w:r>
              <w:t xml:space="preserve">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w:t>
            </w:r>
            <w:r>
              <w:lastRenderedPageBreak/>
              <w:t>заявителя.</w:t>
            </w:r>
            <w:proofErr w:type="gramEnd"/>
          </w:p>
          <w:p w:rsidR="009C6455" w:rsidRDefault="009C6455">
            <w:pPr>
              <w:pStyle w:val="ConsPlusNormal"/>
              <w:ind w:firstLine="540"/>
              <w:jc w:val="both"/>
            </w:pPr>
            <w:r>
              <w:t xml:space="preserve">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w:t>
            </w:r>
            <w:r>
              <w:rPr>
                <w:strike/>
                <w:color w:val="FF0000"/>
              </w:rPr>
              <w:t>отсутствие необоснованных задержек</w:t>
            </w:r>
            <w:r>
              <w:t xml:space="preserve"> при регистрации уведомления о залоге в реестре уведомлений о залоге движимого имущества возлагается на нотариуса.</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lastRenderedPageBreak/>
              <w:t>4) не произведена оплата нотариального тарифа, предусмотренного настоящими Основами.</w:t>
            </w:r>
          </w:p>
          <w:p w:rsidR="009C6455" w:rsidRDefault="009C6455">
            <w:pPr>
              <w:pStyle w:val="ConsPlusNormal"/>
              <w:ind w:firstLine="540"/>
              <w:jc w:val="both"/>
            </w:pPr>
            <w:proofErr w:type="gramStart"/>
            <w:r>
              <w:t xml:space="preserve">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w:t>
            </w:r>
            <w:r>
              <w:lastRenderedPageBreak/>
              <w:t>заявителя.</w:t>
            </w:r>
            <w:proofErr w:type="gramEnd"/>
          </w:p>
          <w:p w:rsidR="009C6455" w:rsidRDefault="009C6455">
            <w:pPr>
              <w:pStyle w:val="ConsPlusNormal"/>
              <w:ind w:firstLine="540"/>
              <w:jc w:val="both"/>
            </w:pPr>
            <w:r>
              <w:t xml:space="preserve">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w:t>
            </w:r>
            <w:r>
              <w:rPr>
                <w:shd w:val="clear" w:color="auto" w:fill="C0C0C0"/>
              </w:rPr>
              <w:t>необоснованные задержки</w:t>
            </w:r>
            <w:r>
              <w:t xml:space="preserve"> при регистрации уведомления о залоге в реестре уведомлений о залоге движимого имущества возлагается на нотариуса.</w:t>
            </w:r>
          </w:p>
          <w:p w:rsidR="009C6455" w:rsidRDefault="009C6455">
            <w:pPr>
              <w:pStyle w:val="ConsPlusNormal"/>
              <w:jc w:val="both"/>
            </w:pPr>
            <w:r>
              <w:t xml:space="preserve">(в ред. Федерального </w:t>
            </w:r>
            <w:hyperlink r:id="rId30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XX.1. Регистрация уведомлений о залоге движимого имущества</w:t>
            </w:r>
          </w:p>
          <w:p w:rsidR="009C6455" w:rsidRDefault="009C6455">
            <w:pPr>
              <w:pStyle w:val="ConsPlusNormal"/>
              <w:ind w:left="480"/>
            </w:pPr>
            <w:r>
              <w:rPr>
                <w:b/>
                <w:bCs/>
              </w:rPr>
              <w:t>Статья 103.7. Выдача выписки из реестра уведомлений о залоге движимого имущества</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XX.1. Регистрация уведомлений о залоге движимого имущества</w:t>
            </w:r>
          </w:p>
          <w:p w:rsidR="009C6455" w:rsidRDefault="009C6455">
            <w:pPr>
              <w:pStyle w:val="ConsPlusNormal"/>
              <w:ind w:left="480"/>
            </w:pPr>
            <w:r>
              <w:rPr>
                <w:b/>
                <w:bCs/>
              </w:rPr>
              <w:t>Статья 103.7. Выдача выписки из реестра уведомлений о залоге движимого имущества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103.7. Выдача выписки из реестра уведомлений о залоге движимого имущества</w:t>
            </w:r>
          </w:p>
          <w:p w:rsidR="009C6455" w:rsidRDefault="009C6455">
            <w:pPr>
              <w:pStyle w:val="ConsPlusNormal"/>
              <w:ind w:firstLine="540"/>
              <w:jc w:val="both"/>
            </w:pPr>
          </w:p>
          <w:p w:rsidR="009C6455" w:rsidRDefault="009C6455">
            <w:pPr>
              <w:pStyle w:val="ConsPlusNormal"/>
              <w:ind w:firstLine="540"/>
              <w:jc w:val="both"/>
            </w:pPr>
            <w:r>
              <w:t xml:space="preserve">Выписка из реестра уведомлений о залоге движимого имущества может содержать сведения </w:t>
            </w:r>
            <w:proofErr w:type="gramStart"/>
            <w:r>
              <w:t>о</w:t>
            </w:r>
            <w:proofErr w:type="gramEnd"/>
            <w:r>
              <w:t xml:space="preserve"> всех уведомлениях с определенным номером, указанным в </w:t>
            </w:r>
            <w:hyperlink r:id="rId310"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w:t>
            </w:r>
            <w:proofErr w:type="gramStart"/>
            <w:r>
              <w:t>о</w:t>
            </w:r>
            <w:proofErr w:type="gramEnd"/>
            <w:r>
              <w:t xml:space="preserve"> всех зарегистрированных уведомлениях, на основании которых она сформирована (расширенная выписка).</w:t>
            </w:r>
          </w:p>
          <w:p w:rsidR="009C6455" w:rsidRDefault="009C6455">
            <w:pPr>
              <w:pStyle w:val="ConsPlusNormal"/>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r:id="rId311"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r:id="rId312"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частями первой</w:t>
              </w:r>
            </w:hyperlink>
            <w:r>
              <w:t xml:space="preserve"> и </w:t>
            </w:r>
            <w:hyperlink r:id="rId313" w:tooltip="&quot;Основы законодательства Российской Федерации о нотариате&quot; (утв. ВС РФ 11.02.1993 N 4462-1) (ред. от 21.07.2014)------------ Недействующая редакция{КонсультантПлюс}" w:history="1">
              <w:r>
                <w:rPr>
                  <w:color w:val="0000FF"/>
                </w:rPr>
                <w:t>второй статьи 103.4</w:t>
              </w:r>
            </w:hyperlink>
            <w:r>
              <w:t xml:space="preserve"> настоящих Основ.</w:t>
            </w:r>
          </w:p>
          <w:p w:rsidR="009C6455" w:rsidRDefault="009C6455">
            <w:pPr>
              <w:pStyle w:val="ConsPlusNormal"/>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9C6455" w:rsidRDefault="006909F4">
            <w:pPr>
              <w:pStyle w:val="ConsPlusNormal"/>
              <w:ind w:firstLine="540"/>
              <w:jc w:val="both"/>
            </w:pPr>
            <w:hyperlink r:id="rId314" w:tooltip="Приказ Минюста России от 17.06.2014 N 132 &quot;Об утверждении форм выписок из реестра уведомлений о залоге движимого имущества&quot; (Зарегистрировано в Минюсте России 18.06.2014 N 32714){КонсультантПлюс}" w:history="1">
              <w:r w:rsidR="009C6455">
                <w:rPr>
                  <w:color w:val="0000FF"/>
                </w:rPr>
                <w:t>Форма</w:t>
              </w:r>
            </w:hyperlink>
            <w:r w:rsidR="009C6455">
              <w:t xml:space="preserve"> выписки из реестра уведомлений о залоге движимого имущества и порядок формирования этой выписки утверждаются федеральным органом </w:t>
            </w:r>
            <w:r w:rsidR="009C6455">
              <w:rPr>
                <w:strike/>
                <w:color w:val="FF0000"/>
              </w:rPr>
              <w:t>исполнительной власти, осуществляющим функции по контролю и надзору в сфере нотариата,</w:t>
            </w:r>
            <w:r w:rsidR="009C6455">
              <w:t xml:space="preserve"> совместно с Федеральной нотариальной палатой.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103.7. Выдача выписки из реестра уведомлений о залоге движимого имущества</w:t>
            </w:r>
          </w:p>
          <w:p w:rsidR="009C6455" w:rsidRDefault="009C6455">
            <w:pPr>
              <w:pStyle w:val="ConsPlusNormal"/>
              <w:ind w:firstLine="540"/>
              <w:jc w:val="both"/>
            </w:pPr>
          </w:p>
          <w:p w:rsidR="009C6455" w:rsidRDefault="009C6455">
            <w:pPr>
              <w:pStyle w:val="ConsPlusNormal"/>
              <w:ind w:firstLine="540"/>
              <w:jc w:val="both"/>
            </w:pPr>
            <w:r>
              <w:t xml:space="preserve">Выписка из реестра уведомлений о залоге движимого имущества может содержать сведения </w:t>
            </w:r>
            <w:proofErr w:type="gramStart"/>
            <w:r>
              <w:t>о</w:t>
            </w:r>
            <w:proofErr w:type="gramEnd"/>
            <w:r>
              <w:t xml:space="preserve"> всех уведомлениях с определенным номером, указанным в </w:t>
            </w:r>
            <w:hyperlink r:id="rId315" w:tooltip="&quot;Основы законодательства Российской Федерации о нотариате&quot; (утв. ВС РФ 11.02.1993 N 4462-1) (ред. от 29.12.2014){КонсультантПлюс}"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w:t>
            </w:r>
            <w:proofErr w:type="gramStart"/>
            <w:r>
              <w:t>о</w:t>
            </w:r>
            <w:proofErr w:type="gramEnd"/>
            <w:r>
              <w:t xml:space="preserve"> всех зарегистрированных уведомлениях, на основании которых она сформирована (расширенная выписка).</w:t>
            </w:r>
          </w:p>
          <w:p w:rsidR="009C6455" w:rsidRDefault="009C6455">
            <w:pPr>
              <w:pStyle w:val="ConsPlusNormal"/>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r:id="rId316" w:tooltip="&quot;Основы законодательства Российской Федерации о нотариате&quot; (утв. ВС РФ 11.02.1993 N 4462-1) (ред. от 29.12.2014){КонсультантПлюс}"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r:id="rId317" w:tooltip="&quot;Основы законодательства Российской Федерации о нотариате&quot; (утв. ВС РФ 11.02.1993 N 4462-1) (ред. от 29.12.2014){КонсультантПлюс}" w:history="1">
              <w:r>
                <w:rPr>
                  <w:color w:val="0000FF"/>
                </w:rPr>
                <w:t>частями первой</w:t>
              </w:r>
            </w:hyperlink>
            <w:r>
              <w:t xml:space="preserve"> и </w:t>
            </w:r>
            <w:hyperlink r:id="rId318" w:tooltip="&quot;Основы законодательства Российской Федерации о нотариате&quot; (утв. ВС РФ 11.02.1993 N 4462-1) (ред. от 29.12.2014){КонсультантПлюс}" w:history="1">
              <w:r>
                <w:rPr>
                  <w:color w:val="0000FF"/>
                </w:rPr>
                <w:t>второй статьи 103.4</w:t>
              </w:r>
            </w:hyperlink>
            <w:r>
              <w:t xml:space="preserve"> настоящих Основ. </w:t>
            </w:r>
            <w:r>
              <w:rPr>
                <w:shd w:val="clear" w:color="auto" w:fill="C0C0C0"/>
              </w:rPr>
              <w:t>Данная выписка может быть выдана в форме электронного документа, подписанного квалифицированной электронной подписью нотариуса.</w:t>
            </w:r>
          </w:p>
          <w:p w:rsidR="009C6455" w:rsidRDefault="009C6455">
            <w:pPr>
              <w:pStyle w:val="ConsPlusNormal"/>
              <w:jc w:val="both"/>
            </w:pPr>
            <w:r>
              <w:t xml:space="preserve">(в ред. Федерального </w:t>
            </w:r>
            <w:hyperlink r:id="rId319"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9C6455" w:rsidRDefault="006909F4">
            <w:pPr>
              <w:pStyle w:val="ConsPlusNormal"/>
              <w:ind w:firstLine="540"/>
              <w:jc w:val="both"/>
            </w:pPr>
            <w:hyperlink r:id="rId320" w:tooltip="Приказ Минюста России от 17.06.2014 N 132 &quot;Об утверждении форм выписок из реестра уведомлений о залоге движимого имущества&quot; (Зарегистрировано в Минюсте России 18.06.2014 N 32714){КонсультантПлюс}" w:history="1">
              <w:r w:rsidR="009C6455">
                <w:rPr>
                  <w:color w:val="0000FF"/>
                </w:rPr>
                <w:t>Форма</w:t>
              </w:r>
            </w:hyperlink>
            <w:r w:rsidR="009C6455">
              <w:t xml:space="preserve"> выписки из реестра уведомлений о залоге движимого имущества и порядок формирования этой выписки утверждаются </w:t>
            </w:r>
            <w:r w:rsidR="009C6455">
              <w:lastRenderedPageBreak/>
              <w:t xml:space="preserve">федеральным органом </w:t>
            </w:r>
            <w:r w:rsidR="009C6455">
              <w:rPr>
                <w:shd w:val="clear" w:color="auto" w:fill="C0C0C0"/>
              </w:rPr>
              <w:t>юстиции</w:t>
            </w:r>
            <w:r w:rsidR="009C6455">
              <w:t xml:space="preserve"> совместно с Федеральной нотариальной палатой.</w:t>
            </w:r>
          </w:p>
          <w:p w:rsidR="009C6455" w:rsidRDefault="009C6455">
            <w:pPr>
              <w:pStyle w:val="ConsPlusNormal"/>
              <w:jc w:val="both"/>
            </w:pPr>
            <w:r>
              <w:t xml:space="preserve">(в ред. Федерального </w:t>
            </w:r>
            <w:hyperlink r:id="rId321"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XX.2.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9C6455" w:rsidRDefault="009C6455">
            <w:pPr>
              <w:pStyle w:val="ConsPlusNormal"/>
              <w:ind w:left="480"/>
            </w:pPr>
            <w:r>
              <w:rPr>
                <w:b/>
                <w:bCs/>
              </w:rPr>
              <w:t>Статья 103.8. Удостоверение равнозначности электронного документа документу на бумажном носителе</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XX.2.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9C6455" w:rsidRDefault="009C6455">
            <w:pPr>
              <w:pStyle w:val="ConsPlusNormal"/>
              <w:ind w:left="480"/>
            </w:pPr>
            <w:r>
              <w:rPr>
                <w:b/>
                <w:bCs/>
              </w:rPr>
              <w:t>Статья 103.8. Удостоверение равнозначности электронного документа документу на бумажном носителе</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103.8. Удостоверение равнозначности электронного документа документу на бумажном носителе</w:t>
            </w:r>
          </w:p>
          <w:p w:rsidR="009C6455" w:rsidRDefault="009C6455">
            <w:pPr>
              <w:pStyle w:val="ConsPlusNormal"/>
              <w:ind w:firstLine="540"/>
              <w:jc w:val="both"/>
            </w:pPr>
          </w:p>
          <w:p w:rsidR="009C6455" w:rsidRDefault="009C6455">
            <w:pPr>
              <w:pStyle w:val="ConsPlusNormal"/>
              <w:ind w:firstLine="540"/>
              <w:jc w:val="both"/>
            </w:pPr>
            <w: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9C6455" w:rsidRDefault="009C6455">
            <w:pPr>
              <w:pStyle w:val="ConsPlusNormal"/>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9C6455" w:rsidRDefault="006909F4">
            <w:pPr>
              <w:pStyle w:val="ConsPlusNormal"/>
              <w:ind w:firstLine="540"/>
              <w:jc w:val="both"/>
            </w:pPr>
            <w:hyperlink r:id="rId322" w:tooltip="Приказ Минюста России от 04.07.2014 N 152 &quot;Об утверждении Требований к формату электронного документа, изготавливаемого для удостоверения его равнозначности документу на бумажном носителе&quot; (Зарегистрировано в Минюсте России 10.07.2014 N 33033){КонсультантПлюс}" w:history="1">
              <w:r w:rsidR="009C6455">
                <w:rPr>
                  <w:color w:val="0000FF"/>
                </w:rPr>
                <w:t>Требования</w:t>
              </w:r>
            </w:hyperlink>
            <w:r w:rsidR="009C6455">
              <w:t xml:space="preserve"> к формату электронного документа устанавливаются федеральным органом </w:t>
            </w:r>
            <w:r w:rsidR="009C6455">
              <w:rPr>
                <w:strike/>
                <w:color w:val="FF0000"/>
              </w:rPr>
              <w:t>исполнительной власти, осуществляющим функции по контролю и надзору в сфере нотариата,</w:t>
            </w:r>
            <w:r w:rsidR="009C6455">
              <w:t xml:space="preserve"> совместно с Федеральной нотариальной палатой.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103.8. Удостоверение равнозначности электронного документа документу на бумажном носителе</w:t>
            </w:r>
          </w:p>
          <w:p w:rsidR="009C6455" w:rsidRDefault="009C6455">
            <w:pPr>
              <w:pStyle w:val="ConsPlusNormal"/>
              <w:ind w:firstLine="540"/>
              <w:jc w:val="both"/>
            </w:pPr>
          </w:p>
          <w:p w:rsidR="009C6455" w:rsidRDefault="009C6455">
            <w:pPr>
              <w:pStyle w:val="ConsPlusNormal"/>
              <w:ind w:firstLine="540"/>
              <w:jc w:val="both"/>
            </w:pPr>
            <w: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9C6455" w:rsidRDefault="009C6455">
            <w:pPr>
              <w:pStyle w:val="ConsPlusNormal"/>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9C6455" w:rsidRDefault="006909F4">
            <w:pPr>
              <w:pStyle w:val="ConsPlusNormal"/>
              <w:ind w:firstLine="540"/>
              <w:jc w:val="both"/>
            </w:pPr>
            <w:hyperlink r:id="rId323" w:tooltip="Приказ Минюста России от 04.07.2014 N 152 &quot;Об утверждении Требований к формату электронного документа, изготавливаемого для удостоверения его равнозначности документу на бумажном носителе&quot; (Зарегистрировано в Минюсте России 10.07.2014 N 33033){КонсультантПлюс}" w:history="1">
              <w:r w:rsidR="009C6455">
                <w:rPr>
                  <w:color w:val="0000FF"/>
                </w:rPr>
                <w:t>Требования</w:t>
              </w:r>
            </w:hyperlink>
            <w:r w:rsidR="009C6455">
              <w:t xml:space="preserve"> к формату электронного документа устанавливаются федеральным органом </w:t>
            </w:r>
            <w:r w:rsidR="009C6455">
              <w:rPr>
                <w:shd w:val="clear" w:color="auto" w:fill="C0C0C0"/>
              </w:rPr>
              <w:t>юстиции</w:t>
            </w:r>
            <w:r w:rsidR="009C6455">
              <w:t xml:space="preserve"> совместно с Федеральной нотариальной палатой.</w:t>
            </w:r>
          </w:p>
          <w:p w:rsidR="009C6455" w:rsidRDefault="009C6455">
            <w:pPr>
              <w:pStyle w:val="ConsPlusNormal"/>
              <w:jc w:val="both"/>
            </w:pPr>
            <w:r>
              <w:t xml:space="preserve">(в ред. Федерального </w:t>
            </w:r>
            <w:hyperlink r:id="rId324"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XX.2.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9C6455" w:rsidRDefault="009C6455">
            <w:pPr>
              <w:pStyle w:val="ConsPlusNormal"/>
              <w:ind w:left="480"/>
            </w:pPr>
            <w:r>
              <w:rPr>
                <w:b/>
                <w:bCs/>
              </w:rPr>
              <w:t>Статья 103.9. Удостоверение равнозначности документа на бумажном носителе электронному документу</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XX.3. Удостоверение решения органа управления юридического лица</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pPr>
            <w:r>
              <w:t> </w:t>
            </w:r>
            <w:r>
              <w:br/>
              <w:t>&lt;фрагмент не существовал&gt;</w:t>
            </w:r>
            <w:r>
              <w:br/>
            </w:r>
            <w:r>
              <w:lastRenderedPageBreak/>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jc w:val="center"/>
              <w:rPr>
                <w:b/>
                <w:bCs/>
              </w:rPr>
            </w:pPr>
            <w:r>
              <w:rPr>
                <w:b/>
                <w:bCs/>
                <w:shd w:val="clear" w:color="auto" w:fill="C0C0C0"/>
              </w:rPr>
              <w:lastRenderedPageBreak/>
              <w:t>Глава XX.3. УДОСТОВЕРЕНИЕ РЕШЕНИЯ ОРГАНА УПРАВЛЕНИЯ</w:t>
            </w:r>
          </w:p>
          <w:p w:rsidR="009C6455" w:rsidRDefault="009C6455">
            <w:pPr>
              <w:pStyle w:val="ConsPlusNormal"/>
              <w:jc w:val="center"/>
              <w:rPr>
                <w:b/>
                <w:bCs/>
              </w:rPr>
            </w:pPr>
            <w:r>
              <w:rPr>
                <w:b/>
                <w:bCs/>
                <w:shd w:val="clear" w:color="auto" w:fill="C0C0C0"/>
              </w:rPr>
              <w:t>ЮРИДИЧЕСКОГО ЛИЦА</w:t>
            </w:r>
          </w:p>
          <w:p w:rsidR="009C6455" w:rsidRDefault="009C6455">
            <w:pPr>
              <w:pStyle w:val="ConsPlusNormal"/>
              <w:jc w:val="center"/>
            </w:pPr>
          </w:p>
          <w:p w:rsidR="009C6455" w:rsidRDefault="009C6455">
            <w:pPr>
              <w:pStyle w:val="ConsPlusNormal"/>
              <w:jc w:val="center"/>
            </w:pPr>
            <w:r>
              <w:t>(</w:t>
            </w:r>
            <w:proofErr w:type="gramStart"/>
            <w:r>
              <w:t>введена</w:t>
            </w:r>
            <w:proofErr w:type="gramEnd"/>
            <w:r>
              <w:t xml:space="preserve"> Федеральным </w:t>
            </w:r>
            <w:hyperlink r:id="rId325"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9C6455" w:rsidRDefault="009C6455">
            <w:pPr>
              <w:pStyle w:val="ConsPlusNormal"/>
              <w:jc w:val="both"/>
            </w:pPr>
          </w:p>
          <w:p w:rsidR="009C6455" w:rsidRDefault="009C6455">
            <w:pPr>
              <w:pStyle w:val="ConsPlusNormal"/>
              <w:ind w:firstLine="540"/>
              <w:jc w:val="both"/>
            </w:pPr>
            <w:r>
              <w:rPr>
                <w:shd w:val="clear" w:color="auto" w:fill="C0C0C0"/>
              </w:rPr>
              <w:t>Статья 103.10. Удостоверение решения органа управления юридического лица</w:t>
            </w:r>
          </w:p>
          <w:p w:rsidR="009C6455" w:rsidRDefault="009C6455">
            <w:pPr>
              <w:pStyle w:val="ConsPlusNormal"/>
              <w:jc w:val="both"/>
            </w:pPr>
          </w:p>
          <w:p w:rsidR="009C6455" w:rsidRDefault="009C6455">
            <w:pPr>
              <w:pStyle w:val="ConsPlusNormal"/>
              <w:ind w:firstLine="540"/>
              <w:jc w:val="both"/>
            </w:pPr>
            <w:proofErr w:type="gramStart"/>
            <w:r>
              <w:rPr>
                <w:shd w:val="clear" w:color="auto" w:fill="C0C0C0"/>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свидетельство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w:t>
            </w:r>
            <w:proofErr w:type="gramEnd"/>
            <w:r>
              <w:rPr>
                <w:shd w:val="clear" w:color="auto" w:fill="C0C0C0"/>
              </w:rPr>
              <w:t xml:space="preserve"> Нотариус отказывает в удостоверении факта принятия решения, ничтожность которого очевидна для нотариуса в момент выдачи свидетельства.</w:t>
            </w:r>
          </w:p>
          <w:p w:rsidR="009C6455" w:rsidRDefault="009C6455">
            <w:pPr>
              <w:pStyle w:val="ConsPlusNormal"/>
              <w:ind w:firstLine="540"/>
              <w:jc w:val="both"/>
            </w:pPr>
            <w:proofErr w:type="gramStart"/>
            <w:r>
              <w:rPr>
                <w:shd w:val="clear" w:color="auto" w:fill="C0C0C0"/>
              </w:rP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roofErr w:type="gramEnd"/>
          </w:p>
          <w:p w:rsidR="009C6455" w:rsidRDefault="009C6455">
            <w:pPr>
              <w:pStyle w:val="ConsPlusNormal"/>
              <w:ind w:firstLine="540"/>
              <w:jc w:val="both"/>
            </w:pPr>
            <w:r>
              <w:rPr>
                <w:shd w:val="clear" w:color="auto" w:fill="C0C0C0"/>
              </w:rPr>
              <w:t xml:space="preserve">Лицо, обратившееся к нотариусу для удостоверения </w:t>
            </w:r>
            <w:proofErr w:type="gramStart"/>
            <w:r>
              <w:rPr>
                <w:shd w:val="clear" w:color="auto" w:fill="C0C0C0"/>
              </w:rPr>
              <w:t>факта принятия решения органа управления юридического</w:t>
            </w:r>
            <w:proofErr w:type="gramEnd"/>
            <w:r>
              <w:rPr>
                <w:shd w:val="clear" w:color="auto" w:fill="C0C0C0"/>
              </w:rPr>
              <w:t xml:space="preserve"> лица, представляет следующие документы:</w:t>
            </w:r>
          </w:p>
          <w:p w:rsidR="009C6455" w:rsidRDefault="009C6455">
            <w:pPr>
              <w:pStyle w:val="ConsPlusNormal"/>
              <w:ind w:firstLine="540"/>
              <w:jc w:val="both"/>
            </w:pPr>
            <w:r>
              <w:rPr>
                <w:shd w:val="clear" w:color="auto" w:fill="C0C0C0"/>
              </w:rPr>
              <w:t>1) учредительные документы;</w:t>
            </w:r>
          </w:p>
          <w:p w:rsidR="009C6455" w:rsidRDefault="009C6455">
            <w:pPr>
              <w:pStyle w:val="ConsPlusNormal"/>
              <w:ind w:firstLine="540"/>
              <w:jc w:val="both"/>
            </w:pPr>
            <w:r>
              <w:rPr>
                <w:shd w:val="clear" w:color="auto" w:fill="C0C0C0"/>
              </w:rPr>
              <w:t>2) внутренний документ юридического лица, устанавливающий порядок проведения собрания или заседания (при его наличии);</w:t>
            </w:r>
          </w:p>
          <w:p w:rsidR="009C6455" w:rsidRDefault="009C6455">
            <w:pPr>
              <w:pStyle w:val="ConsPlusNormal"/>
              <w:ind w:firstLine="540"/>
              <w:jc w:val="both"/>
            </w:pPr>
            <w:r>
              <w:rPr>
                <w:shd w:val="clear" w:color="auto" w:fill="C0C0C0"/>
              </w:rP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9C6455" w:rsidRDefault="009C6455">
            <w:pPr>
              <w:pStyle w:val="ConsPlusNormal"/>
              <w:ind w:firstLine="540"/>
              <w:jc w:val="both"/>
            </w:pPr>
            <w:r>
              <w:rPr>
                <w:shd w:val="clear" w:color="auto" w:fill="C0C0C0"/>
              </w:rP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9C6455" w:rsidRDefault="009C6455">
            <w:pPr>
              <w:pStyle w:val="ConsPlusNormal"/>
              <w:ind w:firstLine="540"/>
              <w:jc w:val="both"/>
            </w:pPr>
            <w:r>
              <w:rPr>
                <w:shd w:val="clear" w:color="auto" w:fill="C0C0C0"/>
              </w:rPr>
              <w:t>5) предусмотренный законом документ с перечнем лиц, имеющих право на участие в собрании или заседании;</w:t>
            </w:r>
          </w:p>
          <w:p w:rsidR="009C6455" w:rsidRDefault="009C6455">
            <w:pPr>
              <w:pStyle w:val="ConsPlusNormal"/>
              <w:ind w:firstLine="540"/>
              <w:jc w:val="both"/>
            </w:pPr>
            <w:r>
              <w:rPr>
                <w:shd w:val="clear" w:color="auto" w:fill="C0C0C0"/>
              </w:rPr>
              <w:t>6) иные документы, необходимые для определения компетенции органа управления юридического лица и кворума собрания или заседания.</w:t>
            </w:r>
          </w:p>
          <w:p w:rsidR="009C6455" w:rsidRDefault="009C6455">
            <w:pPr>
              <w:pStyle w:val="ConsPlusNormal"/>
              <w:ind w:firstLine="540"/>
              <w:jc w:val="both"/>
            </w:pPr>
            <w:r>
              <w:rPr>
                <w:shd w:val="clear" w:color="auto" w:fill="C0C0C0"/>
              </w:rPr>
              <w:t xml:space="preserve">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w:t>
            </w:r>
            <w:r>
              <w:rPr>
                <w:shd w:val="clear" w:color="auto" w:fill="C0C0C0"/>
              </w:rPr>
              <w:lastRenderedPageBreak/>
              <w:t>право на участие в собрании или заседании.</w:t>
            </w:r>
          </w:p>
          <w:p w:rsidR="009C6455" w:rsidRDefault="009C6455">
            <w:pPr>
              <w:pStyle w:val="ConsPlusNormal"/>
              <w:ind w:firstLine="540"/>
              <w:jc w:val="both"/>
            </w:pPr>
            <w:r>
              <w:rPr>
                <w:shd w:val="clear" w:color="auto" w:fill="C0C0C0"/>
              </w:rPr>
              <w:t>Нотариус не проверяет соблюдение порядка созыва собрания или заседания органа управления юридического лица.</w:t>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lastRenderedPageBreak/>
              <w:br/>
              <w:t>Раздел II. Нотариальные действия и правила их совершения</w:t>
            </w:r>
          </w:p>
          <w:p w:rsidR="009C6455" w:rsidRDefault="009C6455">
            <w:pPr>
              <w:pStyle w:val="ConsPlusNormal"/>
              <w:ind w:left="240"/>
            </w:pPr>
            <w:r>
              <w:rPr>
                <w:b/>
                <w:bCs/>
              </w:rPr>
              <w:t>Глава XXI. Применение нотариусом норм иностранного права. Международные договоры</w:t>
            </w:r>
          </w:p>
          <w:p w:rsidR="009C6455" w:rsidRDefault="009C6455">
            <w:pPr>
              <w:pStyle w:val="ConsPlusNormal"/>
              <w:ind w:left="480"/>
            </w:pPr>
            <w:r>
              <w:rPr>
                <w:b/>
                <w:bCs/>
              </w:rPr>
              <w:t>Статья 109. Международный договор</w:t>
            </w:r>
            <w:r>
              <w:rPr>
                <w:b/>
                <w:bCs/>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pPr>
            <w:r>
              <w:rPr>
                <w:b/>
                <w:bCs/>
              </w:rPr>
              <w:br/>
              <w:t>Раздел II. Нотариальные действия и правила их совершения</w:t>
            </w:r>
          </w:p>
          <w:p w:rsidR="009C6455" w:rsidRDefault="009C6455">
            <w:pPr>
              <w:pStyle w:val="ConsPlusNormal"/>
              <w:ind w:left="240"/>
            </w:pPr>
            <w:r>
              <w:rPr>
                <w:b/>
                <w:bCs/>
              </w:rPr>
              <w:t>Глава XXI. Применение нотариусом норм иностранного права. Международные договоры</w:t>
            </w:r>
          </w:p>
          <w:p w:rsidR="009C6455" w:rsidRDefault="009C6455">
            <w:pPr>
              <w:pStyle w:val="ConsPlusNormal"/>
              <w:ind w:left="480"/>
            </w:pPr>
            <w:r>
              <w:rPr>
                <w:b/>
                <w:bCs/>
              </w:rPr>
              <w:t>Статья 109. Международный договор</w:t>
            </w:r>
            <w:r>
              <w:rPr>
                <w:b/>
                <w:bCs/>
              </w:rPr>
              <w:br/>
            </w:r>
          </w:p>
        </w:tc>
      </w:tr>
      <w:tr w:rsidR="009C645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109. Международный договор</w:t>
            </w:r>
          </w:p>
          <w:p w:rsidR="009C6455" w:rsidRDefault="009C6455">
            <w:pPr>
              <w:pStyle w:val="ConsPlusNormal"/>
              <w:jc w:val="both"/>
            </w:pPr>
          </w:p>
          <w:p w:rsidR="009C6455" w:rsidRDefault="009C6455">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9C6455" w:rsidRDefault="009C6455">
            <w:pPr>
              <w:pStyle w:val="ConsPlusNormal"/>
              <w:ind w:firstLine="540"/>
              <w:jc w:val="both"/>
            </w:pPr>
            <w:r>
              <w:t xml:space="preserve">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w:t>
            </w:r>
            <w:r>
              <w:rPr>
                <w:strike/>
                <w:color w:val="FF0000"/>
              </w:rPr>
              <w:t>Министерством</w:t>
            </w:r>
            <w:r>
              <w:t xml:space="preserve"> юстиции </w:t>
            </w:r>
            <w:r>
              <w:rPr>
                <w:strike/>
                <w:color w:val="FF0000"/>
              </w:rPr>
              <w:t>Российской Федерации</w:t>
            </w:r>
            <w:r>
              <w:t>.</w:t>
            </w:r>
          </w:p>
          <w:p w:rsidR="009C6455" w:rsidRDefault="009C6455">
            <w:pPr>
              <w:pStyle w:val="ConsPlusNormal"/>
              <w:jc w:val="both"/>
            </w:pPr>
          </w:p>
          <w:p w:rsidR="009C6455" w:rsidRDefault="009C6455">
            <w:pPr>
              <w:pStyle w:val="ConsPlusNormal"/>
              <w:jc w:val="right"/>
            </w:pPr>
            <w:r>
              <w:t>Президент</w:t>
            </w:r>
          </w:p>
          <w:p w:rsidR="009C6455" w:rsidRDefault="009C6455">
            <w:pPr>
              <w:pStyle w:val="ConsPlusNormal"/>
              <w:jc w:val="right"/>
            </w:pPr>
            <w:r>
              <w:t>Российской Федерации</w:t>
            </w:r>
          </w:p>
          <w:p w:rsidR="009C6455" w:rsidRDefault="009C6455">
            <w:pPr>
              <w:pStyle w:val="ConsPlusNormal"/>
              <w:jc w:val="right"/>
            </w:pPr>
            <w:r>
              <w:t>Б.ЕЛЬЦИН</w:t>
            </w:r>
          </w:p>
          <w:p w:rsidR="009C6455" w:rsidRDefault="009C6455">
            <w:pPr>
              <w:pStyle w:val="ConsPlusNormal"/>
              <w:jc w:val="both"/>
            </w:pPr>
            <w:r>
              <w:t>Москва, Дом Советов России</w:t>
            </w:r>
          </w:p>
          <w:p w:rsidR="009C6455" w:rsidRDefault="009C6455">
            <w:pPr>
              <w:pStyle w:val="ConsPlusNormal"/>
              <w:jc w:val="both"/>
            </w:pPr>
            <w:r>
              <w:t>11 февраля 1993 года</w:t>
            </w:r>
          </w:p>
          <w:p w:rsidR="009C6455" w:rsidRDefault="009C6455">
            <w:pPr>
              <w:pStyle w:val="ConsPlusNormal"/>
              <w:jc w:val="both"/>
            </w:pPr>
            <w:r>
              <w:t>N 4462-1</w:t>
            </w:r>
          </w:p>
          <w:p w:rsidR="009C6455" w:rsidRDefault="009C6455">
            <w:pPr>
              <w:pStyle w:val="ConsPlusNormal"/>
              <w:jc w:val="both"/>
            </w:pPr>
          </w:p>
          <w:p w:rsidR="009C6455" w:rsidRDefault="009C6455">
            <w:pPr>
              <w:pStyle w:val="ConsPlusNormal"/>
              <w:jc w:val="both"/>
            </w:pPr>
          </w:p>
          <w:p w:rsidR="009C6455" w:rsidRDefault="009C6455">
            <w:pPr>
              <w:pStyle w:val="ConsPlusNormal"/>
              <w:pBdr>
                <w:top w:val="single" w:sz="6" w:space="0" w:color="auto"/>
              </w:pBdr>
              <w:spacing w:before="100" w:after="100"/>
              <w:jc w:val="both"/>
              <w:rPr>
                <w:sz w:val="2"/>
                <w:szCs w:val="2"/>
              </w:rPr>
            </w:pP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9C6455" w:rsidRDefault="009C6455">
            <w:pPr>
              <w:pStyle w:val="ConsPlusNormal"/>
              <w:ind w:firstLine="540"/>
              <w:jc w:val="both"/>
            </w:pPr>
            <w:r>
              <w:t>Статья 109. Международный договор</w:t>
            </w:r>
          </w:p>
          <w:p w:rsidR="009C6455" w:rsidRDefault="009C6455">
            <w:pPr>
              <w:pStyle w:val="ConsPlusNormal"/>
              <w:jc w:val="both"/>
            </w:pPr>
          </w:p>
          <w:p w:rsidR="009C6455" w:rsidRDefault="009C6455">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9C6455" w:rsidRDefault="009C6455">
            <w:pPr>
              <w:pStyle w:val="ConsPlusNormal"/>
              <w:ind w:firstLine="540"/>
              <w:jc w:val="both"/>
            </w:pPr>
            <w:r>
              <w:t xml:space="preserve">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w:t>
            </w:r>
            <w:r>
              <w:rPr>
                <w:shd w:val="clear" w:color="auto" w:fill="C0C0C0"/>
              </w:rPr>
              <w:t>федеральным органом</w:t>
            </w:r>
            <w:r>
              <w:t xml:space="preserve"> юстиции.</w:t>
            </w:r>
          </w:p>
          <w:p w:rsidR="009C6455" w:rsidRDefault="009C6455">
            <w:pPr>
              <w:pStyle w:val="ConsPlusNormal"/>
              <w:jc w:val="both"/>
            </w:pPr>
            <w:r>
              <w:t xml:space="preserve">(в ред. Федерального </w:t>
            </w:r>
            <w:hyperlink r:id="rId326" w:tooltip="Федеральный закон от 29.12.2014 N 4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457-ФЗ)</w:t>
            </w:r>
          </w:p>
          <w:p w:rsidR="009C6455" w:rsidRDefault="009C6455">
            <w:pPr>
              <w:pStyle w:val="ConsPlusNormal"/>
              <w:jc w:val="both"/>
            </w:pPr>
          </w:p>
          <w:p w:rsidR="009C6455" w:rsidRDefault="009C6455">
            <w:pPr>
              <w:pStyle w:val="ConsPlusNormal"/>
              <w:jc w:val="right"/>
            </w:pPr>
            <w:r>
              <w:t>Президент</w:t>
            </w:r>
          </w:p>
          <w:p w:rsidR="009C6455" w:rsidRDefault="009C6455">
            <w:pPr>
              <w:pStyle w:val="ConsPlusNormal"/>
              <w:jc w:val="right"/>
            </w:pPr>
            <w:r>
              <w:t>Российской Федерации</w:t>
            </w:r>
          </w:p>
          <w:p w:rsidR="009C6455" w:rsidRDefault="009C6455">
            <w:pPr>
              <w:pStyle w:val="ConsPlusNormal"/>
              <w:jc w:val="right"/>
            </w:pPr>
            <w:r>
              <w:t>Б.ЕЛЬЦИН</w:t>
            </w:r>
          </w:p>
          <w:p w:rsidR="009C6455" w:rsidRDefault="009C6455">
            <w:pPr>
              <w:pStyle w:val="ConsPlusNormal"/>
              <w:jc w:val="both"/>
            </w:pPr>
            <w:r>
              <w:t>Москва, Дом Советов России</w:t>
            </w:r>
          </w:p>
          <w:p w:rsidR="009C6455" w:rsidRDefault="009C6455">
            <w:pPr>
              <w:pStyle w:val="ConsPlusNormal"/>
              <w:jc w:val="both"/>
            </w:pPr>
            <w:r>
              <w:t>11 февраля 1993 года</w:t>
            </w:r>
          </w:p>
          <w:p w:rsidR="009C6455" w:rsidRDefault="009C6455">
            <w:pPr>
              <w:pStyle w:val="ConsPlusNormal"/>
              <w:jc w:val="both"/>
            </w:pPr>
            <w:r>
              <w:t>N 4462-1</w:t>
            </w:r>
          </w:p>
          <w:p w:rsidR="009C6455" w:rsidRDefault="009C6455">
            <w:pPr>
              <w:pStyle w:val="ConsPlusNormal"/>
              <w:jc w:val="both"/>
            </w:pPr>
          </w:p>
          <w:p w:rsidR="009C6455" w:rsidRDefault="009C6455">
            <w:pPr>
              <w:pStyle w:val="ConsPlusNormal"/>
              <w:jc w:val="both"/>
            </w:pPr>
          </w:p>
          <w:p w:rsidR="009C6455" w:rsidRDefault="009C6455">
            <w:pPr>
              <w:pStyle w:val="ConsPlusNormal"/>
              <w:pBdr>
                <w:top w:val="single" w:sz="6" w:space="0" w:color="auto"/>
              </w:pBdr>
              <w:spacing w:before="100" w:after="100"/>
              <w:jc w:val="both"/>
              <w:rPr>
                <w:sz w:val="2"/>
                <w:szCs w:val="2"/>
              </w:rPr>
            </w:pPr>
          </w:p>
        </w:tc>
      </w:tr>
    </w:tbl>
    <w:p w:rsidR="009C6455" w:rsidRDefault="009C6455"/>
    <w:p w:rsidR="00B63165" w:rsidRDefault="00B63165"/>
    <w:sectPr w:rsidR="00B63165" w:rsidSect="009C6455">
      <w:footerReference w:type="default" r:id="rId327"/>
      <w:pgSz w:w="16838" w:h="11906" w:orient="landscape"/>
      <w:pgMar w:top="56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55" w:rsidRDefault="009C6455" w:rsidP="009C6455">
      <w:pPr>
        <w:spacing w:after="0" w:line="240" w:lineRule="auto"/>
      </w:pPr>
      <w:r>
        <w:separator/>
      </w:r>
    </w:p>
  </w:endnote>
  <w:endnote w:type="continuationSeparator" w:id="0">
    <w:p w:rsidR="009C6455" w:rsidRDefault="009C6455" w:rsidP="009C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50" w:rsidRDefault="000E2F5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55" w:rsidRDefault="009C6455" w:rsidP="009C6455">
      <w:pPr>
        <w:spacing w:after="0" w:line="240" w:lineRule="auto"/>
      </w:pPr>
      <w:r>
        <w:separator/>
      </w:r>
    </w:p>
  </w:footnote>
  <w:footnote w:type="continuationSeparator" w:id="0">
    <w:p w:rsidR="009C6455" w:rsidRDefault="009C6455" w:rsidP="009C6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5"/>
    <w:rsid w:val="000E2F50"/>
    <w:rsid w:val="006909F4"/>
    <w:rsid w:val="009C6455"/>
    <w:rsid w:val="00B6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4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64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645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9C64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9C64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6455"/>
  </w:style>
  <w:style w:type="paragraph" w:styleId="a5">
    <w:name w:val="footer"/>
    <w:basedOn w:val="a"/>
    <w:link w:val="a6"/>
    <w:uiPriority w:val="99"/>
    <w:unhideWhenUsed/>
    <w:rsid w:val="009C64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4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64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645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9C64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9C64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6455"/>
  </w:style>
  <w:style w:type="paragraph" w:styleId="a5">
    <w:name w:val="footer"/>
    <w:basedOn w:val="a"/>
    <w:link w:val="a6"/>
    <w:uiPriority w:val="99"/>
    <w:unhideWhenUsed/>
    <w:rsid w:val="009C64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8592A04694EEA1D0C34ACFD835FEC10ACFE71B996FE6ECCB5A8AE5B06A01E08DB420EE20F876B7Q0n4F" TargetMode="External"/><Relationship Id="rId299" Type="http://schemas.openxmlformats.org/officeDocument/2006/relationships/hyperlink" Target="consultantplus://offline/ref=928592A04694EEA1D0C34ACFD835FEC10ACFE6169D6EE6ECCB5A8AE5B06A01E08DB420EE20F876BEQ0n6F" TargetMode="External"/><Relationship Id="rId303" Type="http://schemas.openxmlformats.org/officeDocument/2006/relationships/hyperlink" Target="consultantplus://offline/ref=928592A04694EEA1D0C34ACFD835FEC10ACEE01B9E69E6ECCB5A8AE5B06A01E08DB420EB20QFnFF" TargetMode="External"/><Relationship Id="rId21" Type="http://schemas.openxmlformats.org/officeDocument/2006/relationships/hyperlink" Target="consultantplus://offline/ref=177EC5BC0FA5AD131F33C9EC6DDF721E294C0FAEC60D0386B0A694241E6B68E2687CB24EPEn2F" TargetMode="External"/><Relationship Id="rId42" Type="http://schemas.openxmlformats.org/officeDocument/2006/relationships/hyperlink" Target="consultantplus://offline/ref=177EC5BC0FA5AD131F33C9EC6DDF721E294C0FAFC10E0386B0A694241E6B68E2687CB249E4C99B9EPDnEF" TargetMode="External"/><Relationship Id="rId63" Type="http://schemas.openxmlformats.org/officeDocument/2006/relationships/hyperlink" Target="consultantplus://offline/ref=177EC5BC0FA5AD131F33C9EC6DDF721E294F0DA1C6050386B0A694241E6B68E2687CB249E4C99A92PDnDF" TargetMode="External"/><Relationship Id="rId84" Type="http://schemas.openxmlformats.org/officeDocument/2006/relationships/hyperlink" Target="consultantplus://offline/ref=928592A04694EEA1D0C34ACFD835FEC10ACDE2149E61E6ECCB5A8AE5B06A01E08DB420EE20F877B6Q0n0F" TargetMode="External"/><Relationship Id="rId138" Type="http://schemas.openxmlformats.org/officeDocument/2006/relationships/hyperlink" Target="consultantplus://offline/ref=928592A04694EEA1D0C34ACFD835FEC10ACEE01A996AE6ECCB5A8AE5B06A01E08DB420EE20F877B9Q0n0F" TargetMode="External"/><Relationship Id="rId159" Type="http://schemas.openxmlformats.org/officeDocument/2006/relationships/hyperlink" Target="consultantplus://offline/ref=928592A04694EEA1D0C34ACFD835FEC10ACCE4129E6FE6ECCB5A8AE5B06A01E08DB420EE20F876B9Q0nEF" TargetMode="External"/><Relationship Id="rId324" Type="http://schemas.openxmlformats.org/officeDocument/2006/relationships/hyperlink" Target="consultantplus://offline/ref=928592A04694EEA1D0C34ACFD835FEC10ACEE01A996AE6ECCB5A8AE5B06A01E08DB420EE20F874B8Q0nEF" TargetMode="External"/><Relationship Id="rId170" Type="http://schemas.openxmlformats.org/officeDocument/2006/relationships/hyperlink" Target="consultantplus://offline/ref=928592A04694EEA1D0C34ACFD835FEC10ACEE01A996AE6ECCB5A8AE5B06A01E08DB420EE20F874BEQ0n3F" TargetMode="External"/><Relationship Id="rId191" Type="http://schemas.openxmlformats.org/officeDocument/2006/relationships/hyperlink" Target="consultantplus://offline/ref=928592A04694EEA1D0C34ACFD835FEC10ACEE01A996AE6ECCB5A8AE5B06A01E08DB420EE20F874BCQ0n1F" TargetMode="External"/><Relationship Id="rId205" Type="http://schemas.openxmlformats.org/officeDocument/2006/relationships/hyperlink" Target="consultantplus://offline/ref=928592A04694EEA1D0C34ACFD835FEC10ACEE01A996AE6ECCB5A8AE5B06A01E08DB420EE20F874BBQ0n0F" TargetMode="External"/><Relationship Id="rId226" Type="http://schemas.openxmlformats.org/officeDocument/2006/relationships/hyperlink" Target="consultantplus://offline/ref=928592A04694EEA1D0C34ACFD835FEC109CEE7109F63BBE6C30386E7B7655EF78AFD2CEF20F876QBn7F" TargetMode="External"/><Relationship Id="rId247" Type="http://schemas.openxmlformats.org/officeDocument/2006/relationships/hyperlink" Target="consultantplus://offline/ref=928592A04694EEA1D0C34ACFD835FEC10ACFE71B996FE6ECCB5A8AE5B06A01E08DB420EE20F872BEQ0nEF" TargetMode="External"/><Relationship Id="rId107" Type="http://schemas.openxmlformats.org/officeDocument/2006/relationships/hyperlink" Target="consultantplus://offline/ref=928592A04694EEA1D0C34ACFD835FEC10ACFEB169D6EE6ECCB5A8AE5B06A01E08DB420EE20F876BEQ0n5F" TargetMode="External"/><Relationship Id="rId268" Type="http://schemas.openxmlformats.org/officeDocument/2006/relationships/hyperlink" Target="consultantplus://offline/ref=928592A04694EEA1D0C34ACFD835FEC10ACCE4129E6FE6ECCB5A8AE5B06A01E08DB420EE20F877B8Q0n0F" TargetMode="External"/><Relationship Id="rId289" Type="http://schemas.openxmlformats.org/officeDocument/2006/relationships/hyperlink" Target="consultantplus://offline/ref=928592A04694EEA1D0C34ACFD835FEC10ACFE71B996FE6ECCB5A8AE5B06A01E08DB420EE27QFnDF" TargetMode="External"/><Relationship Id="rId11" Type="http://schemas.openxmlformats.org/officeDocument/2006/relationships/hyperlink" Target="consultantplus://offline/ref=177EC5BC0FA5AD131F33C9EC6DDF721E29480EA0C4040386B0A694241E6B68E2687CB249E4C99B9APDnCF" TargetMode="External"/><Relationship Id="rId32" Type="http://schemas.openxmlformats.org/officeDocument/2006/relationships/hyperlink" Target="consultantplus://offline/ref=177EC5BC0FA5AD131F33C9EC6DDF721E294F0DA1C6050386B0A694241E6B68E2687CB249E4C99A93PDn8F" TargetMode="External"/><Relationship Id="rId53" Type="http://schemas.openxmlformats.org/officeDocument/2006/relationships/hyperlink" Target="consultantplus://offline/ref=177EC5BC0FA5AD131F33C9EC6DDF721E294C0FAFC10E0386B0A694241E6B68E2687CB249E4C99B9EPDn9F" TargetMode="External"/><Relationship Id="rId74" Type="http://schemas.openxmlformats.org/officeDocument/2006/relationships/hyperlink" Target="consultantplus://offline/ref=177EC5BC0FA5AD131F33C9EC6DDF721E294C0FAFC10E0386B0A694241E6B68E2687CB249E4C99B9DPDnBF" TargetMode="External"/><Relationship Id="rId128" Type="http://schemas.openxmlformats.org/officeDocument/2006/relationships/hyperlink" Target="consultantplus://offline/ref=928592A04694EEA1D0C34ACFD835FEC10ACEE01A996AE6ECCB5A8AE5B06A01E08DB420EE20F877BBQ0n2F" TargetMode="External"/><Relationship Id="rId149" Type="http://schemas.openxmlformats.org/officeDocument/2006/relationships/hyperlink" Target="consultantplus://offline/ref=928592A04694EEA1D0C34ACFD835FEC10ACEE01A966AE6ECCB5A8AE5B06A01E08DB420EE20F874BFQ0n2F" TargetMode="External"/><Relationship Id="rId314" Type="http://schemas.openxmlformats.org/officeDocument/2006/relationships/hyperlink" Target="consultantplus://offline/ref=928592A04694EEA1D0C34ACFD835FEC10ACFE6169D61E6ECCB5A8AE5B06A01E08DB420EE20F876BFQ0n1F" TargetMode="External"/><Relationship Id="rId5" Type="http://schemas.openxmlformats.org/officeDocument/2006/relationships/footnotes" Target="footnotes.xml"/><Relationship Id="rId95" Type="http://schemas.openxmlformats.org/officeDocument/2006/relationships/hyperlink" Target="consultantplus://offline/ref=928592A04694EEA1D0C34ACFD835FEC10ACEE01A966AE6ECCB5A8AE5B06A01E08DB420EE20F877B6Q0n0F" TargetMode="External"/><Relationship Id="rId160" Type="http://schemas.openxmlformats.org/officeDocument/2006/relationships/hyperlink" Target="consultantplus://offline/ref=928592A04694EEA1D0C34ACFD835FEC10ACCE4129E6FE6ECCB5A8AE5B06A01E08DB420EE20F876B8Q0n7F" TargetMode="External"/><Relationship Id="rId181" Type="http://schemas.openxmlformats.org/officeDocument/2006/relationships/hyperlink" Target="consultantplus://offline/ref=928592A04694EEA1D0C34ACFD835FEC10ACFE6169D6BE6ECCB5A8AE5B06A01E08DB420EE20F876BEQ0n5F" TargetMode="External"/><Relationship Id="rId216" Type="http://schemas.openxmlformats.org/officeDocument/2006/relationships/hyperlink" Target="consultantplus://offline/ref=928592A04694EEA1D0C34ACFD835FEC10ACEE3109968E6ECCB5A8AE5B06A01E08DB420EE20F875BDQ0n1F" TargetMode="External"/><Relationship Id="rId237" Type="http://schemas.openxmlformats.org/officeDocument/2006/relationships/hyperlink" Target="consultantplus://offline/ref=928592A04694EEA1D0C34ACFD835FEC10ACFE71B996FE6ECCB5A8AE5B06A01E08DB420EE20F877B6Q0n1F" TargetMode="External"/><Relationship Id="rId258" Type="http://schemas.openxmlformats.org/officeDocument/2006/relationships/hyperlink" Target="consultantplus://offline/ref=928592A04694EEA1D0C34ACFD835FEC10ACEE01B9E69E6ECCB5A8AE5B06A01E08DB420EE20F875B7Q0n4F" TargetMode="External"/><Relationship Id="rId279" Type="http://schemas.openxmlformats.org/officeDocument/2006/relationships/hyperlink" Target="consultantplus://offline/ref=928592A04694EEA1D0C34ACFD835FEC10ACFE0159A6AE6ECCB5A8AE5B06A01E08DB420EE20F973B6Q0nFF" TargetMode="External"/><Relationship Id="rId22" Type="http://schemas.openxmlformats.org/officeDocument/2006/relationships/hyperlink" Target="consultantplus://offline/ref=177EC5BC0FA5AD131F33C9EC6DDF721E294D04A0C0040386B0A694241E6B68E2687CB249E4C99B99PDnDF" TargetMode="External"/><Relationship Id="rId43" Type="http://schemas.openxmlformats.org/officeDocument/2006/relationships/hyperlink" Target="consultantplus://offline/ref=177EC5BC0FA5AD131F33C9EC6DDF721E294C0FAFCE0E0386B0A694241E6B68E2687CB249E4C99A93PDn9F" TargetMode="External"/><Relationship Id="rId64" Type="http://schemas.openxmlformats.org/officeDocument/2006/relationships/hyperlink" Target="consultantplus://offline/ref=177EC5BC0FA5AD131F33C9EC6DDF721E294D0FA4C20F0386B0A694241E6B68E2687CB249E4C99B9APDn9F" TargetMode="External"/><Relationship Id="rId118" Type="http://schemas.openxmlformats.org/officeDocument/2006/relationships/hyperlink" Target="consultantplus://offline/ref=928592A04694EEA1D0C34ACFD835FEC10ACEE3119B6BE6ECCB5A8AE5B06A01E08DB420ED24QFn8F" TargetMode="External"/><Relationship Id="rId139" Type="http://schemas.openxmlformats.org/officeDocument/2006/relationships/hyperlink" Target="consultantplus://offline/ref=928592A04694EEA1D0C34ACFD835FEC10ACEE01A996AE6ECCB5A8AE5B06A01E08DB420EE20F877B8Q0n0F" TargetMode="External"/><Relationship Id="rId290" Type="http://schemas.openxmlformats.org/officeDocument/2006/relationships/hyperlink" Target="consultantplus://offline/ref=928592A04694EEA1D0C34ACFD835FEC10ACEE01B9E69E6ECCB5A8AE5B06A01E08DB420EE26QFn0F" TargetMode="External"/><Relationship Id="rId304" Type="http://schemas.openxmlformats.org/officeDocument/2006/relationships/hyperlink" Target="consultantplus://offline/ref=928592A04694EEA1D0C34ACFD835FEC10ACFE6169D6EE6ECCB5A8AE5B06A01E08DB420EE20F876BEQ0n6F" TargetMode="External"/><Relationship Id="rId325" Type="http://schemas.openxmlformats.org/officeDocument/2006/relationships/hyperlink" Target="consultantplus://offline/ref=928592A04694EEA1D0C34ACFD835FEC10ACEE01A996AE6ECCB5A8AE5B06A01E08DB420EE20F874B7Q0n7F" TargetMode="External"/><Relationship Id="rId85" Type="http://schemas.openxmlformats.org/officeDocument/2006/relationships/hyperlink" Target="consultantplus://offline/ref=928592A04694EEA1D0C34ACFD835FEC102CEE31A9D63BBE6C30386E7B7655EF78AFD2CEF20F877QBnEF" TargetMode="External"/><Relationship Id="rId150" Type="http://schemas.openxmlformats.org/officeDocument/2006/relationships/hyperlink" Target="consultantplus://offline/ref=928592A04694EEA1D0C34ACFD835FEC10ACCEB149F69E6ECCB5A8AE5B0Q6nAF" TargetMode="External"/><Relationship Id="rId171" Type="http://schemas.openxmlformats.org/officeDocument/2006/relationships/hyperlink" Target="consultantplus://offline/ref=928592A04694EEA1D0C34ACFD835FEC10ACCEB149F69E6ECCB5A8AE5B0Q6nAF" TargetMode="External"/><Relationship Id="rId192" Type="http://schemas.openxmlformats.org/officeDocument/2006/relationships/hyperlink" Target="consultantplus://offline/ref=928592A04694EEA1D0C34ACFD835FEC10ACCE4129E6FE6ECCB5A8AE5B06A01E08DB420EE20F871BEQ0nFF" TargetMode="External"/><Relationship Id="rId206" Type="http://schemas.openxmlformats.org/officeDocument/2006/relationships/hyperlink" Target="consultantplus://offline/ref=928592A04694EEA1D0C34ACFD835FEC10ACEE01A996AE6ECCB5A8AE5B06A01E08DB420EE20F874BBQ0nEF" TargetMode="External"/><Relationship Id="rId227" Type="http://schemas.openxmlformats.org/officeDocument/2006/relationships/hyperlink" Target="consultantplus://offline/ref=928592A04694EEA1D0C34ACFD835FEC10ACDE2149E61E6ECCB5A8AE5B06A01E08DB420EE20F874BDQ0n6F" TargetMode="External"/><Relationship Id="rId248" Type="http://schemas.openxmlformats.org/officeDocument/2006/relationships/hyperlink" Target="consultantplus://offline/ref=928592A04694EEA1D0C34ACFD835FEC10ACFE71B996FE6ECCB5A8AE5B06A01E08DB420EE20F872B9Q0n3F" TargetMode="External"/><Relationship Id="rId269" Type="http://schemas.openxmlformats.org/officeDocument/2006/relationships/hyperlink" Target="consultantplus://offline/ref=928592A04694EEA1D0C34ACFD835FEC10ACFE71B996FE6ECCB5A8AE5B06A01E08DB420EE20F876BCQ0n4F" TargetMode="External"/><Relationship Id="rId12" Type="http://schemas.openxmlformats.org/officeDocument/2006/relationships/hyperlink" Target="consultantplus://offline/ref=177EC5BC0FA5AD131F33C9EC6DDF721E294E0DA4C30A0386B0A694241E6B68E2687CB249E4C99B9DPDn9F" TargetMode="External"/><Relationship Id="rId33" Type="http://schemas.openxmlformats.org/officeDocument/2006/relationships/hyperlink" Target="consultantplus://offline/ref=177EC5BC0FA5AD131F33C9EC6DDF721E2F420BA0C6075E8CB8FF9826196437F56F35BE48E4C99AP9nCF" TargetMode="External"/><Relationship Id="rId108" Type="http://schemas.openxmlformats.org/officeDocument/2006/relationships/hyperlink" Target="consultantplus://offline/ref=928592A04694EEA1D0C34ACFD835FEC102CFEA179863BBE6C30386E7B7655EF78AFD2CEF20F877QBnDF" TargetMode="External"/><Relationship Id="rId129" Type="http://schemas.openxmlformats.org/officeDocument/2006/relationships/hyperlink" Target="consultantplus://offline/ref=928592A04694EEA1D0C34ACFD835FEC10ACEE01A996AE6ECCB5A8AE5B06A01E08DB420EE20F877BAQ0n4F" TargetMode="External"/><Relationship Id="rId280" Type="http://schemas.openxmlformats.org/officeDocument/2006/relationships/hyperlink" Target="consultantplus://offline/ref=928592A04694EEA1D0C34ACFD835FEC10ACEE01A996AE6ECCB5A8AE5B06A01E08DB420EE20F874B9Q0n0F" TargetMode="External"/><Relationship Id="rId315" Type="http://schemas.openxmlformats.org/officeDocument/2006/relationships/hyperlink" Target="consultantplus://offline/ref=928592A04694EEA1D0C34ACFD835FEC10ACEE01B9E69E6ECCB5A8AE5B06A01E08DB420EB26QFnFF" TargetMode="External"/><Relationship Id="rId54" Type="http://schemas.openxmlformats.org/officeDocument/2006/relationships/hyperlink" Target="consultantplus://offline/ref=177EC5BC0FA5AD131F33C9EC6DDF721E294E0AA2C70E0386B0A694241E6B68E2687CB24EE0PCn8F" TargetMode="External"/><Relationship Id="rId75" Type="http://schemas.openxmlformats.org/officeDocument/2006/relationships/hyperlink" Target="consultantplus://offline/ref=177EC5BC0FA5AD131F33C9EC6DDF721E294C0FAFC10E0386B0A694241E6B68E2687CB249E4C99B9DPDn4F" TargetMode="External"/><Relationship Id="rId96" Type="http://schemas.openxmlformats.org/officeDocument/2006/relationships/hyperlink" Target="consultantplus://offline/ref=928592A04694EEA1D0C34ACFD835FEC10ACFE0119A6BE6ECCB5A8AE5B06A01E08DB420EE20F874BAQ0nFF" TargetMode="External"/><Relationship Id="rId140" Type="http://schemas.openxmlformats.org/officeDocument/2006/relationships/hyperlink" Target="consultantplus://offline/ref=928592A04694EEA1D0C34ACFD835FEC10ACEE01A996AE6ECCB5A8AE5B06A01E08DB420EE20F877B6Q0nFF" TargetMode="External"/><Relationship Id="rId161" Type="http://schemas.openxmlformats.org/officeDocument/2006/relationships/hyperlink" Target="consultantplus://offline/ref=928592A04694EEA1D0C34ACFD835FEC10ACFE7129F69E6ECCB5A8AE5B0Q6nAF" TargetMode="External"/><Relationship Id="rId182" Type="http://schemas.openxmlformats.org/officeDocument/2006/relationships/hyperlink" Target="consultantplus://offline/ref=928592A04694EEA1D0C34ACFD835FEC10ACFE71B996FE6ECCB5A8AE5B06A01E08DB420EB20QFnDF" TargetMode="External"/><Relationship Id="rId217" Type="http://schemas.openxmlformats.org/officeDocument/2006/relationships/hyperlink" Target="consultantplus://offline/ref=928592A04694EEA1D0C34ACFD835FEC10ACCE4129E6FE6ECCB5A8AE5B06A01E08DB420EE20F877BAQ0n5F" TargetMode="External"/><Relationship Id="rId6" Type="http://schemas.openxmlformats.org/officeDocument/2006/relationships/endnotes" Target="endnotes.xml"/><Relationship Id="rId238" Type="http://schemas.openxmlformats.org/officeDocument/2006/relationships/hyperlink" Target="consultantplus://offline/ref=928592A04694EEA1D0C34ACFD835FEC10ACFE71B996FE6ECCB5A8AE5B06A01E08DB420EE20F874BAQ0n0F" TargetMode="External"/><Relationship Id="rId259" Type="http://schemas.openxmlformats.org/officeDocument/2006/relationships/hyperlink" Target="consultantplus://offline/ref=928592A04694EEA1D0C34ACFD835FEC10ACEE01B9E69E6ECCB5A8AE5B06A01E08DB420EE20F872BEQ0nEF" TargetMode="External"/><Relationship Id="rId23" Type="http://schemas.openxmlformats.org/officeDocument/2006/relationships/hyperlink" Target="consultantplus://offline/ref=177EC5BC0FA5AD131F33C9EC6DDF721E294C0FAFC10E0386B0A694241E6B68E2687CB249E4C99B9APDnFF" TargetMode="External"/><Relationship Id="rId119" Type="http://schemas.openxmlformats.org/officeDocument/2006/relationships/hyperlink" Target="consultantplus://offline/ref=928592A04694EEA1D0C34ACFD835FEC10ACEE01A996AE6ECCB5A8AE5B06A01E08DB420EE20F876B6Q0n7F" TargetMode="External"/><Relationship Id="rId270" Type="http://schemas.openxmlformats.org/officeDocument/2006/relationships/hyperlink" Target="consultantplus://offline/ref=928592A04694EEA1D0C34ACFD835FEC10ACFE71B996FE6ECCB5A8AE5B06A01E08DB420EE20F874B8Q0n5F" TargetMode="External"/><Relationship Id="rId291" Type="http://schemas.openxmlformats.org/officeDocument/2006/relationships/hyperlink" Target="consultantplus://offline/ref=928592A04694EEA1D0C34ACFD835FEC10ACAE3159E68E6ECCB5A8AE5B06A01E08DB420EE20F876BEQ0n7F" TargetMode="External"/><Relationship Id="rId305" Type="http://schemas.openxmlformats.org/officeDocument/2006/relationships/hyperlink" Target="consultantplus://offline/ref=928592A04694EEA1D0C34ACFD835FEC10ACEE01A996AE6ECCB5A8AE5B06A01E08DB420EE20F874B8Q0n4F" TargetMode="External"/><Relationship Id="rId326" Type="http://schemas.openxmlformats.org/officeDocument/2006/relationships/hyperlink" Target="consultantplus://offline/ref=928592A04694EEA1D0C34ACFD835FEC10ACEE01A996AE6ECCB5A8AE5B06A01E08DB420EE20F874B6Q0n3F" TargetMode="External"/><Relationship Id="rId44" Type="http://schemas.openxmlformats.org/officeDocument/2006/relationships/hyperlink" Target="consultantplus://offline/ref=177EC5BC0FA5AD131F33C9EC6DDF721E2A430AA2CD5A5484E1F39AP2n1F" TargetMode="External"/><Relationship Id="rId65" Type="http://schemas.openxmlformats.org/officeDocument/2006/relationships/hyperlink" Target="consultantplus://offline/ref=177EC5BC0FA5AD131F33C9EC6DDF721E294C0FAFC10E0386B0A694241E6B68E2687CB249E4C99B9DPDn8F" TargetMode="External"/><Relationship Id="rId86" Type="http://schemas.openxmlformats.org/officeDocument/2006/relationships/hyperlink" Target="consultantplus://offline/ref=928592A04694EEA1D0C34ACFD835FEC10ACCE2119B6EE6ECCB5A8AE5B06A01E08DB420EE20F876B8Q0n7F" TargetMode="External"/><Relationship Id="rId130" Type="http://schemas.openxmlformats.org/officeDocument/2006/relationships/hyperlink" Target="consultantplus://offline/ref=928592A04694EEA1D0C34ACFD835FEC10ACEE01A996AE6ECCB5A8AE5B06A01E08DB420EE20F877BAQ0n4F" TargetMode="External"/><Relationship Id="rId151" Type="http://schemas.openxmlformats.org/officeDocument/2006/relationships/hyperlink" Target="consultantplus://offline/ref=928592A04694EEA1D0C34ACFD835FEC10ACFE71B996FE6ECCB5A8AE5B06A01E08DB420EC22QFn8F" TargetMode="External"/><Relationship Id="rId172" Type="http://schemas.openxmlformats.org/officeDocument/2006/relationships/hyperlink" Target="consultantplus://offline/ref=928592A04694EEA1D0C34ACFD835FEC10ACCEB149F69E6ECCB5A8AE5B0Q6nAF" TargetMode="External"/><Relationship Id="rId193" Type="http://schemas.openxmlformats.org/officeDocument/2006/relationships/hyperlink" Target="consultantplus://offline/ref=928592A04694EEA1D0C34ACFD835FEC10ACCE4129E6FE6ECCB5A8AE5B06A01E08DB420EE20F871BEQ0nEF" TargetMode="External"/><Relationship Id="rId207" Type="http://schemas.openxmlformats.org/officeDocument/2006/relationships/hyperlink" Target="consultantplus://offline/ref=928592A04694EEA1D0C34ACFD835FEC10ACEE01A996AE6ECCB5A8AE5B06A01E08DB420EE20F874BAQ0n7F" TargetMode="External"/><Relationship Id="rId228" Type="http://schemas.openxmlformats.org/officeDocument/2006/relationships/hyperlink" Target="consultantplus://offline/ref=928592A04694EEA1D0C34ACFD835FEC10ACFE71B9A6FE6ECCB5A8AE5B06A01E08DB420EE20F877BCQ0n6F" TargetMode="External"/><Relationship Id="rId249" Type="http://schemas.openxmlformats.org/officeDocument/2006/relationships/hyperlink" Target="consultantplus://offline/ref=928592A04694EEA1D0C34ACFD835FEC10ACDE2149E61E6ECCB5A8AE5B06A01E08DB420EE20F874BDQ0n4F" TargetMode="External"/><Relationship Id="rId13" Type="http://schemas.openxmlformats.org/officeDocument/2006/relationships/hyperlink" Target="consultantplus://offline/ref=177EC5BC0FA5AD131F33C9EC6DDF721E294F0DA1C6050386B0A694241E6B68E2687CB249E4C99A9CPDnAF" TargetMode="External"/><Relationship Id="rId109" Type="http://schemas.openxmlformats.org/officeDocument/2006/relationships/hyperlink" Target="consultantplus://offline/ref=928592A04694EEA1D0C34ACFD835FEC10ACCE2119B6EE6ECCB5A8AE5B06A01E08DB420EE20F876B8Q0n4F" TargetMode="External"/><Relationship Id="rId260" Type="http://schemas.openxmlformats.org/officeDocument/2006/relationships/hyperlink" Target="consultantplus://offline/ref=928592A04694EEA1D0C34ACFD835FEC10ACEE01B9E69E6ECCB5A8AE5B06A01E08DB420EE20F872B9Q0n3F" TargetMode="External"/><Relationship Id="rId281" Type="http://schemas.openxmlformats.org/officeDocument/2006/relationships/hyperlink" Target="consultantplus://offline/ref=928592A04694EEA1D0C34ACFD835FEC10ACEE01A996AE6ECCB5A8AE5B06A01E08DB420EE20F874B9Q0nFF" TargetMode="External"/><Relationship Id="rId316" Type="http://schemas.openxmlformats.org/officeDocument/2006/relationships/hyperlink" Target="consultantplus://offline/ref=928592A04694EEA1D0C34ACFD835FEC10ACEE01B9E69E6ECCB5A8AE5B06A01E08DB420EB22QFnCF" TargetMode="External"/><Relationship Id="rId34" Type="http://schemas.openxmlformats.org/officeDocument/2006/relationships/hyperlink" Target="consultantplus://offline/ref=177EC5BC0FA5AD131F33C9EC6DDF721E29480DA5C6040386B0A694241E6B68E2687CB249E4C99B9APDnDF" TargetMode="External"/><Relationship Id="rId55" Type="http://schemas.openxmlformats.org/officeDocument/2006/relationships/hyperlink" Target="consultantplus://offline/ref=177EC5BC0FA5AD131F33C9EC6DDF721E294A0AA5C7090386B0A694241E6B68E2687CB249E4C99B9APDnAF" TargetMode="External"/><Relationship Id="rId76" Type="http://schemas.openxmlformats.org/officeDocument/2006/relationships/hyperlink" Target="consultantplus://offline/ref=177EC5BC0FA5AD131F33C9EC6DDF721E214C0CAFC5075E8CB8FF9826196437F56F35BE48E4C99AP9nAF" TargetMode="External"/><Relationship Id="rId97" Type="http://schemas.openxmlformats.org/officeDocument/2006/relationships/hyperlink" Target="consultantplus://offline/ref=928592A04694EEA1D0C34ACFD835FEC10ACCE2119B6EE6ECCB5A8AE5B06A01E08DB420EE20F876B8Q0n5F" TargetMode="External"/><Relationship Id="rId120" Type="http://schemas.openxmlformats.org/officeDocument/2006/relationships/hyperlink" Target="consultantplus://offline/ref=928592A04694EEA1D0C34ACFD835FEC10ACEE1149A6DE6ECCB5A8AE5B06A01E08DB420EE20FA70BDQ0n1F" TargetMode="External"/><Relationship Id="rId141" Type="http://schemas.openxmlformats.org/officeDocument/2006/relationships/hyperlink" Target="consultantplus://offline/ref=928592A04694EEA1D0C34ACFD835FEC10ACEE01A996AE6ECCB5A8AE5B06A01E08DB420EE20F874BFQ0n5F" TargetMode="External"/><Relationship Id="rId7" Type="http://schemas.openxmlformats.org/officeDocument/2006/relationships/hyperlink" Target="consultantplus://offline/ref=177EC5BC0FA5AD131F33C9EC6DDF721E294D08AEC10B0386B0A69425163B20F226P3n8F" TargetMode="External"/><Relationship Id="rId162" Type="http://schemas.openxmlformats.org/officeDocument/2006/relationships/hyperlink" Target="consultantplus://offline/ref=928592A04694EEA1D0C34ACFD835FEC10ACCE4129E6FE6ECCB5A8AE5B06A01E08DB420EE20F876B8Q0n6F" TargetMode="External"/><Relationship Id="rId183" Type="http://schemas.openxmlformats.org/officeDocument/2006/relationships/hyperlink" Target="consultantplus://offline/ref=928592A04694EEA1D0C34ACFD835FEC10ACFE71B996FE6ECCB5A8AE5B06A01E08DB420EB20QFnEF" TargetMode="External"/><Relationship Id="rId218" Type="http://schemas.openxmlformats.org/officeDocument/2006/relationships/hyperlink" Target="consultantplus://offline/ref=928592A04694EEA1D0C34ACFD835FEC10ACEE01A996AE6ECCB5A8AE5B06A01E08DB420EE20F874BAQ0n5F" TargetMode="External"/><Relationship Id="rId239" Type="http://schemas.openxmlformats.org/officeDocument/2006/relationships/hyperlink" Target="consultantplus://offline/ref=928592A04694EEA1D0C34ACFD835FEC10ACFE71B996FE6ECCB5A8AE5B06A01E08DB420EE20F874B7Q0n0F" TargetMode="External"/><Relationship Id="rId250" Type="http://schemas.openxmlformats.org/officeDocument/2006/relationships/hyperlink" Target="consultantplus://offline/ref=928592A04694EEA1D0C34ACFD835FEC10ACEE01B9E69E6ECCB5A8AE5B06A01E08DB420EE20F874BAQ0n0F" TargetMode="External"/><Relationship Id="rId271" Type="http://schemas.openxmlformats.org/officeDocument/2006/relationships/hyperlink" Target="consultantplus://offline/ref=928592A04694EEA1D0C34ACFD835FEC10ACEE01B9E69E6ECCB5A8AE5B06A01E08DB420EC27QFn8F" TargetMode="External"/><Relationship Id="rId292" Type="http://schemas.openxmlformats.org/officeDocument/2006/relationships/hyperlink" Target="consultantplus://offline/ref=928592A04694EEA1D0C34ACFD835FEC10ACEE01B9E69E6ECCB5A8AE5B06A01E08DB420EE27QFnDF" TargetMode="External"/><Relationship Id="rId306" Type="http://schemas.openxmlformats.org/officeDocument/2006/relationships/hyperlink" Target="consultantplus://offline/ref=928592A04694EEA1D0C34ACFD835FEC10ACFE6179B6CE6ECCB5A8AE5B06A01E08DB420EE20F876BFQ0n1F" TargetMode="External"/><Relationship Id="rId24" Type="http://schemas.openxmlformats.org/officeDocument/2006/relationships/hyperlink" Target="consultantplus://offline/ref=177EC5BC0FA5AD131F33C9EC6DDF721E29480DA5C60B0386B0A694241E6B68E2687CB249E4C99B9EPDn9F" TargetMode="External"/><Relationship Id="rId45" Type="http://schemas.openxmlformats.org/officeDocument/2006/relationships/hyperlink" Target="consultantplus://offline/ref=177EC5BC0FA5AD131F33C9EC6DDF721E294F0DA1C6050386B0A694241E6B68E2687CB249E4C99A93PDnAF" TargetMode="External"/><Relationship Id="rId66" Type="http://schemas.openxmlformats.org/officeDocument/2006/relationships/hyperlink" Target="consultantplus://offline/ref=177EC5BC0FA5AD131F33C9EC6DDF721E294D0FA4C20F0386B0A694241E6B68E2687CB249E4C99F9DPDnCF" TargetMode="External"/><Relationship Id="rId87" Type="http://schemas.openxmlformats.org/officeDocument/2006/relationships/hyperlink" Target="consultantplus://offline/ref=928592A04694EEA1D0C34ACFD835FEC10ACEE01A966AE6ECCB5A8AE5B06A01E08DB420EE20F877B6Q0n4F" TargetMode="External"/><Relationship Id="rId110" Type="http://schemas.openxmlformats.org/officeDocument/2006/relationships/hyperlink" Target="consultantplus://offline/ref=928592A04694EEA1D0C34ACFD835FEC10ACEE01A966AE6ECCB5A8AE5B06A01E08DB420EE20F877B6Q0nFF" TargetMode="External"/><Relationship Id="rId131" Type="http://schemas.openxmlformats.org/officeDocument/2006/relationships/hyperlink" Target="consultantplus://offline/ref=928592A04694EEA1D0C34ACFD835FEC10ACEE01A996AE6ECCB5A8AE5B06A01E08DB420EE20F877B9Q0n5F" TargetMode="External"/><Relationship Id="rId327" Type="http://schemas.openxmlformats.org/officeDocument/2006/relationships/footer" Target="footer1.xml"/><Relationship Id="rId152" Type="http://schemas.openxmlformats.org/officeDocument/2006/relationships/hyperlink" Target="consultantplus://offline/ref=928592A04694EEA1D0C34ACFD835FEC10ACFE71B996FE6ECCB5A8AE5B06A01E08DB420EC22QFnAF" TargetMode="External"/><Relationship Id="rId173" Type="http://schemas.openxmlformats.org/officeDocument/2006/relationships/hyperlink" Target="consultantplus://offline/ref=928592A04694EEA1D0C34ACFD835FEC10ACEE01A996AE6ECCB5A8AE5B06A01E08DB420EE20F874BEQ0n0F" TargetMode="External"/><Relationship Id="rId194" Type="http://schemas.openxmlformats.org/officeDocument/2006/relationships/hyperlink" Target="consultantplus://offline/ref=928592A04694EEA1D0C34ACFD835FEC10ACFE71B996FE6ECCB5A8AE5B06A01E08DB420EB20QFn0F" TargetMode="External"/><Relationship Id="rId208" Type="http://schemas.openxmlformats.org/officeDocument/2006/relationships/hyperlink" Target="consultantplus://offline/ref=928592A04694EEA1D0C34ACFD835FEC10ACFE71B996FE6ECCB5A8AE5B06A01E08DB420EE20F877B8Q0n2F" TargetMode="External"/><Relationship Id="rId229" Type="http://schemas.openxmlformats.org/officeDocument/2006/relationships/hyperlink" Target="consultantplus://offline/ref=928592A04694EEA1D0C34ACFD835FEC102C8E0129D63BBE6C30386E7B7655EF78AFD2CEF20F877QBnFF" TargetMode="External"/><Relationship Id="rId240" Type="http://schemas.openxmlformats.org/officeDocument/2006/relationships/hyperlink" Target="consultantplus://offline/ref=928592A04694EEA1D0C34ACFD835FEC10ACFE71B996FE6ECCB5A8AE5B06A01E08DB420EE20F875BFQ0n2F" TargetMode="External"/><Relationship Id="rId261" Type="http://schemas.openxmlformats.org/officeDocument/2006/relationships/hyperlink" Target="consultantplus://offline/ref=928592A04694EEA1D0C34ACFD835FEC10ACEE01A966AE6ECCB5A8AE5B06A01E08DB420EE20F874BDQ0n4F" TargetMode="External"/><Relationship Id="rId14" Type="http://schemas.openxmlformats.org/officeDocument/2006/relationships/hyperlink" Target="consultantplus://offline/ref=177EC5BC0FA5AD131F33C9EC6DDF721E294D08AEC10B0386B0A694241E6B68E2687CB24EPEn2F" TargetMode="External"/><Relationship Id="rId30" Type="http://schemas.openxmlformats.org/officeDocument/2006/relationships/hyperlink" Target="consultantplus://offline/ref=177EC5BC0FA5AD131F33C9EC6DDF721E294E0DA4C30A0386B0A694241E6B68E2687CB249E4C99B9DPDnBF" TargetMode="External"/><Relationship Id="rId35" Type="http://schemas.openxmlformats.org/officeDocument/2006/relationships/hyperlink" Target="consultantplus://offline/ref=177EC5BC0FA5AD131F33C9EC6DDF721E294F0DA1C6050386B0A694241E6B68E2687CB249E4C99A93PDn9F" TargetMode="External"/><Relationship Id="rId56" Type="http://schemas.openxmlformats.org/officeDocument/2006/relationships/hyperlink" Target="consultantplus://offline/ref=177EC5BC0FA5AD131F33C9EC6DDF721E294E0BA7C60B0386B0A694241E6B68E2687CB249E4C99B9APDn5F" TargetMode="External"/><Relationship Id="rId77" Type="http://schemas.openxmlformats.org/officeDocument/2006/relationships/hyperlink" Target="consultantplus://offline/ref=177EC5BC0FA5AD131F33C9EC6DDF721E294E0DA4C30A0386B0A694241E6B68E2687CB249E4C99B9CPDnCF" TargetMode="External"/><Relationship Id="rId100" Type="http://schemas.openxmlformats.org/officeDocument/2006/relationships/hyperlink" Target="consultantplus://offline/ref=928592A04694EEA1D0C34ACFD835FEC10ACEE01A996AE6ECCB5A8AE5B06A01E08DB420EE20F876B8Q0n1F" TargetMode="External"/><Relationship Id="rId105" Type="http://schemas.openxmlformats.org/officeDocument/2006/relationships/hyperlink" Target="consultantplus://offline/ref=928592A04694EEA1D0C34ACFD835FEC10ACDE2149E61E6ECCB5A8AE5B06A01E08DB420EE20F877B6Q0nFF" TargetMode="External"/><Relationship Id="rId126" Type="http://schemas.openxmlformats.org/officeDocument/2006/relationships/hyperlink" Target="consultantplus://offline/ref=928592A04694EEA1D0C34ACFD835FEC10ACEE01A996AE6ECCB5A8AE5B06A01E08DB420EE20F877BFQ0n5F" TargetMode="External"/><Relationship Id="rId147" Type="http://schemas.openxmlformats.org/officeDocument/2006/relationships/hyperlink" Target="consultantplus://offline/ref=928592A04694EEA1D0C34ACFD835FEC10ACEE01A996AE6ECCB5A8AE5B06A01E08DB420EE20F874BFQ0n1F" TargetMode="External"/><Relationship Id="rId168" Type="http://schemas.openxmlformats.org/officeDocument/2006/relationships/hyperlink" Target="consultantplus://offline/ref=928592A04694EEA1D0C34ACFD835FEC10ACEE01A996AE6ECCB5A8AE5B06A01E08DB420EE20F874BEQ0n6F" TargetMode="External"/><Relationship Id="rId282" Type="http://schemas.openxmlformats.org/officeDocument/2006/relationships/hyperlink" Target="consultantplus://offline/ref=928592A04694EEA1D0C34ACFD835FEC10ACCE7139B6FE6ECCB5A8AE5B06A01E08DB420EE20F877B9Q0nEF" TargetMode="External"/><Relationship Id="rId312" Type="http://schemas.openxmlformats.org/officeDocument/2006/relationships/hyperlink" Target="consultantplus://offline/ref=928592A04694EEA1D0C34ACFD835FEC10ACFE71B996FE6ECCB5A8AE5B06A01E08DB420EB28QFnBF" TargetMode="External"/><Relationship Id="rId317" Type="http://schemas.openxmlformats.org/officeDocument/2006/relationships/hyperlink" Target="consultantplus://offline/ref=928592A04694EEA1D0C34ACFD835FEC10ACEE01B9E69E6ECCB5A8AE5B06A01E08DB420EB28QFnBF" TargetMode="External"/><Relationship Id="rId8" Type="http://schemas.openxmlformats.org/officeDocument/2006/relationships/hyperlink" Target="consultantplus://offline/ref=177EC5BC0FA5AD131F33C9EC6DDF721E294C0FAEC60D0386B0A69425163B20F226P3n8F" TargetMode="External"/><Relationship Id="rId51" Type="http://schemas.openxmlformats.org/officeDocument/2006/relationships/hyperlink" Target="consultantplus://offline/ref=177EC5BC0FA5AD131F33C9EC6DDF721E294C0FAFCE0E0386B0A694241E6B68E2687CB249E4C99A93PDnAF" TargetMode="External"/><Relationship Id="rId72" Type="http://schemas.openxmlformats.org/officeDocument/2006/relationships/hyperlink" Target="consultantplus://offline/ref=177EC5BC0FA5AD131F33C9EC6DDF721E294C0FAFC10E0386B0A694241E6B68E2687CB249E4C99B9DPDnAF" TargetMode="External"/><Relationship Id="rId93" Type="http://schemas.openxmlformats.org/officeDocument/2006/relationships/hyperlink" Target="consultantplus://offline/ref=928592A04694EEA1D0C34ACFD835FEC10ACEE01A966AE6ECCB5A8AE5B06A01E08DB420EE20F877B6Q0n1F" TargetMode="External"/><Relationship Id="rId98" Type="http://schemas.openxmlformats.org/officeDocument/2006/relationships/hyperlink" Target="consultantplus://offline/ref=928592A04694EEA1D0C34ACFD835FEC10ACFE0119A6BE6ECCB5A8AE5B06A01E08DB420EE20F874BAQ0nFF" TargetMode="External"/><Relationship Id="rId121" Type="http://schemas.openxmlformats.org/officeDocument/2006/relationships/hyperlink" Target="consultantplus://offline/ref=928592A04694EEA1D0C34ACFD835FEC10ACFE0149C6BE6ECCB5A8AE5B06A01E08DB420EE20F876B9Q0n2F" TargetMode="External"/><Relationship Id="rId142" Type="http://schemas.openxmlformats.org/officeDocument/2006/relationships/hyperlink" Target="consultantplus://offline/ref=928592A04694EEA1D0C34ACFD835FEC10ACFE710976EE6ECCB5A8AE5B06A01E08DB420EE20FD7FBBQ0nEF" TargetMode="External"/><Relationship Id="rId163" Type="http://schemas.openxmlformats.org/officeDocument/2006/relationships/hyperlink" Target="consultantplus://offline/ref=928592A04694EEA1D0C34ACFD835FEC10ACCE4129E6FE6ECCB5A8AE5B06A01E08DB420EE20F876B9Q0n0F" TargetMode="External"/><Relationship Id="rId184" Type="http://schemas.openxmlformats.org/officeDocument/2006/relationships/hyperlink" Target="consultantplus://offline/ref=928592A04694EEA1D0C34ACFD835FEC10ACCE4129E6FE6ECCB5A8AE5B06A01E08DB420EE20F871BEQ0nFF" TargetMode="External"/><Relationship Id="rId189" Type="http://schemas.openxmlformats.org/officeDocument/2006/relationships/hyperlink" Target="consultantplus://offline/ref=928592A04694EEA1D0C34ACFD835FEC10ACEE01B9E69E6ECCB5A8AE5B06A01E08DB420EB20QFnDF" TargetMode="External"/><Relationship Id="rId219" Type="http://schemas.openxmlformats.org/officeDocument/2006/relationships/hyperlink" Target="consultantplus://offline/ref=928592A04694EEA1D0C34ACFD835FEC10ACFE71B9F61E6ECCB5A8AE5B06A01E08DB420EE20F876BEQ0n3F" TargetMode="External"/><Relationship Id="rId3" Type="http://schemas.openxmlformats.org/officeDocument/2006/relationships/settings" Target="settings.xml"/><Relationship Id="rId214" Type="http://schemas.openxmlformats.org/officeDocument/2006/relationships/hyperlink" Target="consultantplus://offline/ref=928592A04694EEA1D0C34ACFD835FEC10ACCE4129E6FE6ECCB5A8AE5B06A01E08DB420EE20F877BAQ0n5F" TargetMode="External"/><Relationship Id="rId230" Type="http://schemas.openxmlformats.org/officeDocument/2006/relationships/hyperlink" Target="consultantplus://offline/ref=928592A04694EEA1D0C34ACFD835FEC10ACFEB159860E6ECCB5A8AE5B06A01E08DB420EE20F876BCQ0n5F" TargetMode="External"/><Relationship Id="rId235" Type="http://schemas.openxmlformats.org/officeDocument/2006/relationships/hyperlink" Target="consultantplus://offline/ref=928592A04694EEA1D0C34ACFD835FEC10ACFEB159860E6ECCB5A8AE5B06A01E08DB420EE20F876BCQ0n5F" TargetMode="External"/><Relationship Id="rId251" Type="http://schemas.openxmlformats.org/officeDocument/2006/relationships/hyperlink" Target="consultantplus://offline/ref=928592A04694EEA1D0C34ACFD835FEC10ACEE01B9E69E6ECCB5A8AE5B06A01E08DB420EE20F874B7Q0n0F" TargetMode="External"/><Relationship Id="rId256" Type="http://schemas.openxmlformats.org/officeDocument/2006/relationships/hyperlink" Target="consultantplus://offline/ref=928592A04694EEA1D0C34ACFD835FEC10ACEE01B9E69E6ECCB5A8AE5B06A01E08DB420EE20F875BBQ0n2F" TargetMode="External"/><Relationship Id="rId277" Type="http://schemas.openxmlformats.org/officeDocument/2006/relationships/hyperlink" Target="consultantplus://offline/ref=928592A04694EEA1D0C34ACFD835FEC10ACFE0159A6AE6ECCB5A8AE5B06A01E08DB420ED24QFnAF" TargetMode="External"/><Relationship Id="rId298" Type="http://schemas.openxmlformats.org/officeDocument/2006/relationships/hyperlink" Target="consultantplus://offline/ref=928592A04694EEA1D0C34ACFD835FEC10ACFE71B996FE6ECCB5A8AE5B06A01E08DB420EB20QFnFF" TargetMode="External"/><Relationship Id="rId25" Type="http://schemas.openxmlformats.org/officeDocument/2006/relationships/hyperlink" Target="consultantplus://offline/ref=177EC5BC0FA5AD131F33C9EC6DDF721E29480DA5C60B0386B0A694241E6B68E2687CB249E4C99B9APDnAF" TargetMode="External"/><Relationship Id="rId46" Type="http://schemas.openxmlformats.org/officeDocument/2006/relationships/hyperlink" Target="consultantplus://offline/ref=177EC5BC0FA5AD131F33C9EC6DDF721E294C0DA1C60E0386B0A694241E6B68E2687CB24EE0PCn8F" TargetMode="External"/><Relationship Id="rId67" Type="http://schemas.openxmlformats.org/officeDocument/2006/relationships/hyperlink" Target="consultantplus://offline/ref=177EC5BC0FA5AD131F33C9EC6DDF721E294E0DA4C30A0386B0A694241E6B68E2687CB249E4C99B9DPDn4F" TargetMode="External"/><Relationship Id="rId116" Type="http://schemas.openxmlformats.org/officeDocument/2006/relationships/hyperlink" Target="consultantplus://offline/ref=928592A04694EEA1D0C34ACFD835FEC10ACFE71B996FE6ECCB5A8AE5B06A01E08DB420EE20F877B9Q0n2F" TargetMode="External"/><Relationship Id="rId137" Type="http://schemas.openxmlformats.org/officeDocument/2006/relationships/hyperlink" Target="consultantplus://offline/ref=928592A04694EEA1D0C34ACFD835FEC10ACDE2149E61E6ECCB5A8AE5B06A01E08DB420EE20F874BFQ0n5F" TargetMode="External"/><Relationship Id="rId158" Type="http://schemas.openxmlformats.org/officeDocument/2006/relationships/hyperlink" Target="consultantplus://offline/ref=928592A04694EEA1D0C34ACFD835FEC10ACCE4129E6FE6ECCB5A8AE5B06A01E08DB420EE20F876B9Q0n0F" TargetMode="External"/><Relationship Id="rId272" Type="http://schemas.openxmlformats.org/officeDocument/2006/relationships/hyperlink" Target="consultantplus://offline/ref=928592A04694EEA1D0C34ACFD835FEC10ACCE4129E6FE6ECCB5A8AE5B06A01E08DB420EE20F877B8Q0n0F" TargetMode="External"/><Relationship Id="rId293" Type="http://schemas.openxmlformats.org/officeDocument/2006/relationships/hyperlink" Target="consultantplus://offline/ref=928592A04694EEA1D0C34ACFD835FEC10ACEE01A996AE6ECCB5A8AE5B06A01E08DB420EE20F874B8Q0n7F" TargetMode="External"/><Relationship Id="rId302" Type="http://schemas.openxmlformats.org/officeDocument/2006/relationships/hyperlink" Target="consultantplus://offline/ref=928592A04694EEA1D0C34ACFD835FEC10ACFE0159A6AE6ECCB5A8AE5B0Q6nAF" TargetMode="External"/><Relationship Id="rId307" Type="http://schemas.openxmlformats.org/officeDocument/2006/relationships/hyperlink" Target="consultantplus://offline/ref=928592A04694EEA1D0C34ACFD835FEC10ACFE6169861E6ECCB5A8AE5B06A01E08DB420EE20F876BFQ0n1F" TargetMode="External"/><Relationship Id="rId323" Type="http://schemas.openxmlformats.org/officeDocument/2006/relationships/hyperlink" Target="consultantplus://offline/ref=928592A04694EEA1D0C34ACFD835FEC10ACFE7149E6BE6ECCB5A8AE5B06A01E08DB420EE20F876BFQ0nFF" TargetMode="External"/><Relationship Id="rId328" Type="http://schemas.openxmlformats.org/officeDocument/2006/relationships/fontTable" Target="fontTable.xml"/><Relationship Id="rId20" Type="http://schemas.openxmlformats.org/officeDocument/2006/relationships/hyperlink" Target="consultantplus://offline/ref=177EC5BC0FA5AD131F33C9EC6DDF721E294C0FAFCE0E0386B0A694241E6B68E2687CB249E4C99A9CPDnAF" TargetMode="External"/><Relationship Id="rId41" Type="http://schemas.openxmlformats.org/officeDocument/2006/relationships/hyperlink" Target="consultantplus://offline/ref=177EC5BC0FA5AD131F33C9EC6DDF721E29480DA5C6040386B0A694241E6B68E2687CB249E4C99B9APDnDF" TargetMode="External"/><Relationship Id="rId62" Type="http://schemas.openxmlformats.org/officeDocument/2006/relationships/hyperlink" Target="consultantplus://offline/ref=177EC5BC0FA5AD131F33C9EC6DDF721E294E0DA4C30A0386B0A694241E6B68E2687CB249E4C99B9DPDn4F" TargetMode="External"/><Relationship Id="rId83" Type="http://schemas.openxmlformats.org/officeDocument/2006/relationships/hyperlink" Target="consultantplus://offline/ref=928592A04694EEA1D0C34ACFD835FEC10ACEE014986DE6ECCB5A8AE5B06A01E08DB420EE20F873BAQ0n1F" TargetMode="External"/><Relationship Id="rId88" Type="http://schemas.openxmlformats.org/officeDocument/2006/relationships/hyperlink" Target="consultantplus://offline/ref=928592A04694EEA1D0C34ACFD835FEC10ACEE01A996AE6ECCB5A8AE5B06A01E08DB420EE20F876B8Q0n3F" TargetMode="External"/><Relationship Id="rId111" Type="http://schemas.openxmlformats.org/officeDocument/2006/relationships/hyperlink" Target="consultantplus://offline/ref=928592A04694EEA1D0C34ACFD835FEC10ACEE01A996AE6ECCB5A8AE5B06A01E08DB420EE20F876B8Q0nEF" TargetMode="External"/><Relationship Id="rId132" Type="http://schemas.openxmlformats.org/officeDocument/2006/relationships/hyperlink" Target="consultantplus://offline/ref=928592A04694EEA1D0C34ACFD835FEC10ACAE2109E6FE6ECCB5A8AE5B06A01E08DB420EE20F876B9Q0n5F" TargetMode="External"/><Relationship Id="rId153" Type="http://schemas.openxmlformats.org/officeDocument/2006/relationships/hyperlink" Target="consultantplus://offline/ref=928592A04694EEA1D0C34ACFD835FEC10ACCEB149F69E6ECCB5A8AE5B0Q6nAF" TargetMode="External"/><Relationship Id="rId174" Type="http://schemas.openxmlformats.org/officeDocument/2006/relationships/hyperlink" Target="consultantplus://offline/ref=928592A04694EEA1D0C34ACFD835FEC10ACEE01A996AE6ECCB5A8AE5B06A01E08DB420EE20F874BEQ0nFF" TargetMode="External"/><Relationship Id="rId179" Type="http://schemas.openxmlformats.org/officeDocument/2006/relationships/hyperlink" Target="consultantplus://offline/ref=928592A04694EEA1D0C34ACFD835FEC10ACEE01A996AE6ECCB5A8AE5B06A01E08DB420EE20F874BCQ0n4F" TargetMode="External"/><Relationship Id="rId195" Type="http://schemas.openxmlformats.org/officeDocument/2006/relationships/hyperlink" Target="consultantplus://offline/ref=928592A04694EEA1D0C34ACFD835FEC10ACFE71B996FE6ECCB5A8AE5B06A01E08DB420EB25QFn9F" TargetMode="External"/><Relationship Id="rId209" Type="http://schemas.openxmlformats.org/officeDocument/2006/relationships/hyperlink" Target="consultantplus://offline/ref=928592A04694EEA1D0C34ACFD835FEC10ACEE0109B6EE6ECCB5A8AE5B06A01E08DB420EE20F874BDQ0nFF" TargetMode="External"/><Relationship Id="rId190" Type="http://schemas.openxmlformats.org/officeDocument/2006/relationships/hyperlink" Target="consultantplus://offline/ref=928592A04694EEA1D0C34ACFD835FEC10ACEE01B9E69E6ECCB5A8AE5B06A01E08DB420EB20QFnEF" TargetMode="External"/><Relationship Id="rId204" Type="http://schemas.openxmlformats.org/officeDocument/2006/relationships/hyperlink" Target="consultantplus://offline/ref=928592A04694EEA1D0C34ACFD835FEC10ACEE01A996AE6ECCB5A8AE5B06A01E08DB420EE20F874BBQ0n3F" TargetMode="External"/><Relationship Id="rId220" Type="http://schemas.openxmlformats.org/officeDocument/2006/relationships/hyperlink" Target="consultantplus://offline/ref=928592A04694EEA1D0C34ACFD835FEC10ACFE71B9A6FE6ECCB5A8AE5B06A01E08DB420EE20F877BCQ0n6F" TargetMode="External"/><Relationship Id="rId225" Type="http://schemas.openxmlformats.org/officeDocument/2006/relationships/hyperlink" Target="consultantplus://offline/ref=928592A04694EEA1D0C34ACFD835FEC10ACEE01A996AE6ECCB5A8AE5B06A01E08DB420EE20F874BAQ0n4F" TargetMode="External"/><Relationship Id="rId241" Type="http://schemas.openxmlformats.org/officeDocument/2006/relationships/hyperlink" Target="consultantplus://offline/ref=928592A04694EEA1D0C34ACFD835FEC10ACFE71B996FE6ECCB5A8AE5B06A01E08DB420EE20F875BFQ0nEF" TargetMode="External"/><Relationship Id="rId246" Type="http://schemas.openxmlformats.org/officeDocument/2006/relationships/hyperlink" Target="consultantplus://offline/ref=928592A04694EEA1D0C34ACFD835FEC10ACFE71B996FE6ECCB5A8AE5B06A01E08DB420EE20F875B7Q0n4F" TargetMode="External"/><Relationship Id="rId267" Type="http://schemas.openxmlformats.org/officeDocument/2006/relationships/hyperlink" Target="consultantplus://offline/ref=928592A04694EEA1D0C34ACFD835FEC10ACFE71B996FE6ECCB5A8AE5B06A01E08DB420EC27QFn8F" TargetMode="External"/><Relationship Id="rId288" Type="http://schemas.openxmlformats.org/officeDocument/2006/relationships/hyperlink" Target="consultantplus://offline/ref=928592A04694EEA1D0C34ACFD835FEC10ACAE3159E68E6ECCB5A8AE5B06A01E08DB420EE20F876BEQ0n7F" TargetMode="External"/><Relationship Id="rId15" Type="http://schemas.openxmlformats.org/officeDocument/2006/relationships/hyperlink" Target="consultantplus://offline/ref=177EC5BC0FA5AD131F33C9EC6DDF721E294D04A0C0040386B0A694241E6B68E2687CB249E4C99B99PDnDF" TargetMode="External"/><Relationship Id="rId36" Type="http://schemas.openxmlformats.org/officeDocument/2006/relationships/hyperlink" Target="consultantplus://offline/ref=177EC5BC0FA5AD131F33C9EC6DDF721E294C0FAFC10E0386B0A694241E6B68E2687CB249E4C99B9FPDn4F" TargetMode="External"/><Relationship Id="rId57" Type="http://schemas.openxmlformats.org/officeDocument/2006/relationships/hyperlink" Target="consultantplus://offline/ref=177EC5BC0FA5AD131F33C9EC6DDF721E294E0BA7C60B0386B0A694241E6B68E2687CB249E4C99B99PDnCF" TargetMode="External"/><Relationship Id="rId106" Type="http://schemas.openxmlformats.org/officeDocument/2006/relationships/hyperlink" Target="consultantplus://offline/ref=928592A04694EEA1D0C34ACFD835FEC10ACFE71B996FE6ECCB5A8AE5B06A01E08DB420EE20F874BCQ0n6F" TargetMode="External"/><Relationship Id="rId127" Type="http://schemas.openxmlformats.org/officeDocument/2006/relationships/hyperlink" Target="consultantplus://offline/ref=928592A04694EEA1D0C34ACFD835FEC10ACEE01A996AE6ECCB5A8AE5B06A01E08DB420EE20F877BBQ0n4F" TargetMode="External"/><Relationship Id="rId262" Type="http://schemas.openxmlformats.org/officeDocument/2006/relationships/hyperlink" Target="consultantplus://offline/ref=928592A04694EEA1D0C34ACFD835FEC10ACEE01A996AE6ECCB5A8AE5B06A01E08DB420EE20F874BAQ0n2F" TargetMode="External"/><Relationship Id="rId283" Type="http://schemas.openxmlformats.org/officeDocument/2006/relationships/hyperlink" Target="consultantplus://offline/ref=928592A04694EEA1D0C34ACFD835FEC10ACCE7139B6FE6ECCB5A8AE5B06A01E08DB420EE20F875BEQ0n3F" TargetMode="External"/><Relationship Id="rId313" Type="http://schemas.openxmlformats.org/officeDocument/2006/relationships/hyperlink" Target="consultantplus://offline/ref=928592A04694EEA1D0C34ACFD835FEC10ACFE71B996FE6ECCB5A8AE5B06A01E08DB420EB28QFnCF" TargetMode="External"/><Relationship Id="rId318" Type="http://schemas.openxmlformats.org/officeDocument/2006/relationships/hyperlink" Target="consultantplus://offline/ref=928592A04694EEA1D0C34ACFD835FEC10ACEE01B9E69E6ECCB5A8AE5B06A01E08DB420EB28QFnCF" TargetMode="External"/><Relationship Id="rId10" Type="http://schemas.openxmlformats.org/officeDocument/2006/relationships/hyperlink" Target="consultantplus://offline/ref=177EC5BC0FA5AD131F33C9EC6DDF721E29480EA0C4040386B0A694241E6B68E2687CB249E4C99B98PDnEF" TargetMode="External"/><Relationship Id="rId31" Type="http://schemas.openxmlformats.org/officeDocument/2006/relationships/hyperlink" Target="consultantplus://offline/ref=177EC5BC0FA5AD131F33C9EC6DDF721E294F0DA1C6050386B0A694241E6B68E2687CB249E4C99A93PDnFF" TargetMode="External"/><Relationship Id="rId52" Type="http://schemas.openxmlformats.org/officeDocument/2006/relationships/hyperlink" Target="consultantplus://offline/ref=177EC5BC0FA5AD131F33C9EC6DDF721E294C0FAFC10E0386B0A694241E6B68E2687CB249E4C99B9EPDn8F" TargetMode="External"/><Relationship Id="rId73" Type="http://schemas.openxmlformats.org/officeDocument/2006/relationships/hyperlink" Target="consultantplus://offline/ref=177EC5BC0FA5AD131F33C9EC6DDF721E294D0EAEC1080386B0A694241EP6nBF" TargetMode="External"/><Relationship Id="rId78" Type="http://schemas.openxmlformats.org/officeDocument/2006/relationships/hyperlink" Target="consultantplus://offline/ref=177EC5BC0FA5AD131F33C9EC6DDF721E294F0DA1C6050386B0A694241E6B68E2687CB249E4C99A92PDnFF" TargetMode="External"/><Relationship Id="rId94" Type="http://schemas.openxmlformats.org/officeDocument/2006/relationships/hyperlink" Target="consultantplus://offline/ref=928592A04694EEA1D0C34ACFD835FEC10ACFE71A966EE6ECCB5A8AE5B06A01E08DB420EE20F873BAQ0n1F" TargetMode="External"/><Relationship Id="rId99" Type="http://schemas.openxmlformats.org/officeDocument/2006/relationships/hyperlink" Target="consultantplus://offline/ref=928592A04694EEA1D0C34ACFD835FEC10ACCE2119B6EE6ECCB5A8AE5B06A01E08DB420EE20F876B8Q0n5F" TargetMode="External"/><Relationship Id="rId101" Type="http://schemas.openxmlformats.org/officeDocument/2006/relationships/hyperlink" Target="consultantplus://offline/ref=928592A04694EEA1D0C34ACFD835FEC10ACEE01A996AE6ECCB5A8AE5B06A01E08DB420EE20F876B8Q0n0F" TargetMode="External"/><Relationship Id="rId122" Type="http://schemas.openxmlformats.org/officeDocument/2006/relationships/hyperlink" Target="consultantplus://offline/ref=928592A04694EEA1D0C34ACFD835FEC10ACEE0149A6BE6ECCB5A8AE5B06A01E08DB420ECQ2n2F" TargetMode="External"/><Relationship Id="rId143" Type="http://schemas.openxmlformats.org/officeDocument/2006/relationships/hyperlink" Target="consultantplus://offline/ref=928592A04694EEA1D0C34ACFD835FEC10ACEE01A996AE6ECCB5A8AE5B06A01E08DB420EE20F874BFQ0n3F" TargetMode="External"/><Relationship Id="rId148" Type="http://schemas.openxmlformats.org/officeDocument/2006/relationships/hyperlink" Target="consultantplus://offline/ref=928592A04694EEA1D0C34ACFD835FEC10ACEE01A966AE6ECCB5A8AE5B06A01E08DB420EE20F874BFQ0n3F" TargetMode="External"/><Relationship Id="rId164" Type="http://schemas.openxmlformats.org/officeDocument/2006/relationships/hyperlink" Target="consultantplus://offline/ref=928592A04694EEA1D0C34ACFD835FEC10ACCE4129E6FE6ECCB5A8AE5B06A01E08DB420EE20F876B9Q0nEF" TargetMode="External"/><Relationship Id="rId169" Type="http://schemas.openxmlformats.org/officeDocument/2006/relationships/hyperlink" Target="consultantplus://offline/ref=928592A04694EEA1D0C34ACFD835FEC10ACEE01A996AE6ECCB5A8AE5B06A01E08DB420EE20F874BEQ0n4F" TargetMode="External"/><Relationship Id="rId185" Type="http://schemas.openxmlformats.org/officeDocument/2006/relationships/hyperlink" Target="consultantplus://offline/ref=928592A04694EEA1D0C34ACFD835FEC10ACCE4129E6FE6ECCB5A8AE5B06A01E08DB420EE20F871BEQ0nEF" TargetMode="External"/><Relationship Id="rId4" Type="http://schemas.openxmlformats.org/officeDocument/2006/relationships/webSettings" Target="webSettings.xml"/><Relationship Id="rId9" Type="http://schemas.openxmlformats.org/officeDocument/2006/relationships/hyperlink" Target="consultantplus://offline/ref=177EC5BC0FA5AD131F33C9EC6DDF721E294F0DA1C6050386B0A694241E6B68E2687CB249E4C99A9CPDn9F" TargetMode="External"/><Relationship Id="rId180" Type="http://schemas.openxmlformats.org/officeDocument/2006/relationships/hyperlink" Target="consultantplus://offline/ref=928592A04694EEA1D0C34ACFD835FEC10ACFE6169D6DE6ECCB5A8AE5B06A01E08DB420EE20F876BEQ0n5F" TargetMode="External"/><Relationship Id="rId210" Type="http://schemas.openxmlformats.org/officeDocument/2006/relationships/hyperlink" Target="consultantplus://offline/ref=928592A04694EEA1D0C34ACFD835FEC10ACDE2149E61E6ECCB5A8AE5B06A01E08DB420EE20F874BEQ0n7F" TargetMode="External"/><Relationship Id="rId215" Type="http://schemas.openxmlformats.org/officeDocument/2006/relationships/hyperlink" Target="consultantplus://offline/ref=928592A04694EEA1D0C34ACFD835FEC10ACFE6179E6BE6ECCB5A8AE5B06A01E08DB420EE20F876B6Q0n0F" TargetMode="External"/><Relationship Id="rId236" Type="http://schemas.openxmlformats.org/officeDocument/2006/relationships/hyperlink" Target="consultantplus://offline/ref=928592A04694EEA1D0C34ACFD835FEC10ACEE01A996AE6ECCB5A8AE5B06A01E08DB420EE20F874BAQ0n3F" TargetMode="External"/><Relationship Id="rId257" Type="http://schemas.openxmlformats.org/officeDocument/2006/relationships/hyperlink" Target="consultantplus://offline/ref=928592A04694EEA1D0C34ACFD835FEC10ACEE01B9E69E6ECCB5A8AE5B06A01E08DB420EE20F875BBQ0nFF" TargetMode="External"/><Relationship Id="rId278" Type="http://schemas.openxmlformats.org/officeDocument/2006/relationships/hyperlink" Target="consultantplus://offline/ref=928592A04694EEA1D0C34ACFD835FEC10ACFE0159A6AE6ECCB5A8AE5B06A01E08DB420EE20F973B6Q0nFF" TargetMode="External"/><Relationship Id="rId26" Type="http://schemas.openxmlformats.org/officeDocument/2006/relationships/hyperlink" Target="consultantplus://offline/ref=177EC5BC0FA5AD131F33C9EC6DDF721E294E0DA4C30A0386B0A694241E6B68E2687CB249E4C99B9DPDnAF" TargetMode="External"/><Relationship Id="rId231" Type="http://schemas.openxmlformats.org/officeDocument/2006/relationships/hyperlink" Target="consultantplus://offline/ref=928592A04694EEA1D0C34ACFD835FEC109CEE7109F63BBE6C30386E7B7655EF78AFD2CEF20F876QBn7F" TargetMode="External"/><Relationship Id="rId252" Type="http://schemas.openxmlformats.org/officeDocument/2006/relationships/hyperlink" Target="consultantplus://offline/ref=928592A04694EEA1D0C34ACFD835FEC10ACEE01B9E69E6ECCB5A8AE5B06A01E08DB420EE20F875BFQ0n2F" TargetMode="External"/><Relationship Id="rId273" Type="http://schemas.openxmlformats.org/officeDocument/2006/relationships/hyperlink" Target="consultantplus://offline/ref=928592A04694EEA1D0C34ACFD835FEC10ACEE01A996AE6ECCB5A8AE5B06A01E08DB420EE20F874BAQ0nFF" TargetMode="External"/><Relationship Id="rId294" Type="http://schemas.openxmlformats.org/officeDocument/2006/relationships/hyperlink" Target="consultantplus://offline/ref=928592A04694EEA1D0C34ACFD835FEC109CEE7109F63BBE6C30386E7B7655EF78AFD2CEF20F973QBnCF" TargetMode="External"/><Relationship Id="rId308" Type="http://schemas.openxmlformats.org/officeDocument/2006/relationships/hyperlink" Target="consultantplus://offline/ref=928592A04694EEA1D0C34ACFD835FEC10ACEE01A996AE6ECCB5A8AE5B06A01E08DB420EE20F874B8Q0n3F" TargetMode="External"/><Relationship Id="rId329" Type="http://schemas.openxmlformats.org/officeDocument/2006/relationships/theme" Target="theme/theme1.xml"/><Relationship Id="rId47" Type="http://schemas.openxmlformats.org/officeDocument/2006/relationships/hyperlink" Target="consultantplus://offline/ref=177EC5BC0FA5AD131F33C9EC6DDF721E294A0AA5C7090386B0A694241E6B68E2687CB249E4C99B9APDnAF" TargetMode="External"/><Relationship Id="rId68" Type="http://schemas.openxmlformats.org/officeDocument/2006/relationships/hyperlink" Target="consultantplus://offline/ref=177EC5BC0FA5AD131F33C9EC6DDF721E294C0FAFCE0E0386B0A694241E6B68E2687CB249E4C99A92PDnDF" TargetMode="External"/><Relationship Id="rId89" Type="http://schemas.openxmlformats.org/officeDocument/2006/relationships/hyperlink" Target="consultantplus://offline/ref=928592A04694EEA1D0C34ACFD835FEC103CBE4109763BBE6C30386E7B7655EF78AFD2CEF20F877QBnFF" TargetMode="External"/><Relationship Id="rId112" Type="http://schemas.openxmlformats.org/officeDocument/2006/relationships/hyperlink" Target="consultantplus://offline/ref=928592A04694EEA1D0C34ACFD835FEC10ACEE01B9E69E6ECCB5A8AE5B06A01E08DB420EE20F874BCQ0n6F" TargetMode="External"/><Relationship Id="rId133" Type="http://schemas.openxmlformats.org/officeDocument/2006/relationships/hyperlink" Target="consultantplus://offline/ref=928592A04694EEA1D0C34ACFD835FEC10ACCE2119B6EE6ECCB5A8AE5B06A01E08DB420EE20F876B8Q0n3F" TargetMode="External"/><Relationship Id="rId154" Type="http://schemas.openxmlformats.org/officeDocument/2006/relationships/hyperlink" Target="consultantplus://offline/ref=928592A04694EEA1D0C34ACFD835FEC10ACEE01B9E69E6ECCB5A8AE5B06A01E08DB420EC22QFn8F" TargetMode="External"/><Relationship Id="rId175" Type="http://schemas.openxmlformats.org/officeDocument/2006/relationships/hyperlink" Target="consultantplus://offline/ref=928592A04694EEA1D0C34ACFD835FEC10ACEE01A996AE6ECCB5A8AE5B06A01E08DB420EE20F874BEQ0nEF" TargetMode="External"/><Relationship Id="rId196" Type="http://schemas.openxmlformats.org/officeDocument/2006/relationships/hyperlink" Target="consultantplus://offline/ref=928592A04694EEA1D0C34ACFD835FEC10ACFE6169D60E6ECCB5A8AE5B06A01E08DB420EE20F876BEQ0n5F" TargetMode="External"/><Relationship Id="rId200" Type="http://schemas.openxmlformats.org/officeDocument/2006/relationships/hyperlink" Target="consultantplus://offline/ref=928592A04694EEA1D0C34ACFD835FEC10ACEE01A996AE6ECCB5A8AE5B06A01E08DB420EE20F874BCQ0n0F" TargetMode="External"/><Relationship Id="rId16" Type="http://schemas.openxmlformats.org/officeDocument/2006/relationships/hyperlink" Target="consultantplus://offline/ref=177EC5BC0FA5AD131F33C9EC6DDF721E294C0FAFCE0E0386B0A694241E6B68E2687CB249E4C99A9CPDn9F" TargetMode="External"/><Relationship Id="rId221" Type="http://schemas.openxmlformats.org/officeDocument/2006/relationships/hyperlink" Target="consultantplus://offline/ref=928592A04694EEA1D0C34ACFD835FEC10ACCE4129E6FE6ECCB5A8AE5B06A01E08DB420EE20F877BAQ0n3F" TargetMode="External"/><Relationship Id="rId242" Type="http://schemas.openxmlformats.org/officeDocument/2006/relationships/hyperlink" Target="consultantplus://offline/ref=928592A04694EEA1D0C34ACFD835FEC10ACFE71B996FE6ECCB5A8AE5B06A01E08DB420EE20F875BDQ0n3F" TargetMode="External"/><Relationship Id="rId263" Type="http://schemas.openxmlformats.org/officeDocument/2006/relationships/hyperlink" Target="consultantplus://offline/ref=928592A04694EEA1D0C34ACFD835FEC10ACEE01A996AE6ECCB5A8AE5B06A01E08DB420EE20F874BAQ0n1F" TargetMode="External"/><Relationship Id="rId284" Type="http://schemas.openxmlformats.org/officeDocument/2006/relationships/hyperlink" Target="consultantplus://offline/ref=928592A04694EEA1D0C34ACFD835FEC10ACCE7139B6FE6ECCB5A8AE5B06A01E08DB420EE20F877B9Q0nEF" TargetMode="External"/><Relationship Id="rId319" Type="http://schemas.openxmlformats.org/officeDocument/2006/relationships/hyperlink" Target="consultantplus://offline/ref=928592A04694EEA1D0C34ACFD835FEC10ACEE01A996AE6ECCB5A8AE5B06A01E08DB420EE20F874B8Q0n0F" TargetMode="External"/><Relationship Id="rId37" Type="http://schemas.openxmlformats.org/officeDocument/2006/relationships/hyperlink" Target="consultantplus://offline/ref=177EC5BC0FA5AD131F33C9EC6DDF721E294C0FAFC10E0386B0A694241E6B68E2687CB249E4C99B9EPDnCF" TargetMode="External"/><Relationship Id="rId58" Type="http://schemas.openxmlformats.org/officeDocument/2006/relationships/hyperlink" Target="consultantplus://offline/ref=177EC5BC0FA5AD131F33C9EC6DDF721E294C0FAFC10E0386B0A694241E6B68E2687CB249E4C99B9EPDnAF" TargetMode="External"/><Relationship Id="rId79" Type="http://schemas.openxmlformats.org/officeDocument/2006/relationships/hyperlink" Target="consultantplus://offline/ref=177EC5BC0FA5AD131F33C9EC6DDF721E20490BA5CF075E8CB8FF9826196437F56F35BE48E4C99AP9nBF" TargetMode="External"/><Relationship Id="rId102" Type="http://schemas.openxmlformats.org/officeDocument/2006/relationships/hyperlink" Target="consultantplus://offline/ref=928592A04694EEA1D0C34ACFD835FEC10ACFEB169D6EE6ECCB5A8AE5B06A01E08DB420EE20F876BEQ0n5F" TargetMode="External"/><Relationship Id="rId123" Type="http://schemas.openxmlformats.org/officeDocument/2006/relationships/hyperlink" Target="consultantplus://offline/ref=928592A04694EEA1D0C34ACFD835FEC10ACFE0149C6BE6ECCB5A8AE5B06A01E08DB420EE20F876B9Q0n2F" TargetMode="External"/><Relationship Id="rId144" Type="http://schemas.openxmlformats.org/officeDocument/2006/relationships/hyperlink" Target="consultantplus://offline/ref=928592A04694EEA1D0C34ACFD835FEC10ACEE1169C6EE6ECCB5A8AE5B06A01E08DB420EE20FD7FBBQ0nEF" TargetMode="External"/><Relationship Id="rId90" Type="http://schemas.openxmlformats.org/officeDocument/2006/relationships/hyperlink" Target="consultantplus://offline/ref=928592A04694EEA1D0C34ACFD835FEC10ACEE01A966AE6ECCB5A8AE5B06A01E08DB420EE20F877B6Q0n3F" TargetMode="External"/><Relationship Id="rId165" Type="http://schemas.openxmlformats.org/officeDocument/2006/relationships/hyperlink" Target="consultantplus://offline/ref=928592A04694EEA1D0C34ACFD835FEC10ACCE4129E6FE6ECCB5A8AE5B06A01E08DB420EE20F876B8Q0n7F" TargetMode="External"/><Relationship Id="rId186" Type="http://schemas.openxmlformats.org/officeDocument/2006/relationships/hyperlink" Target="consultantplus://offline/ref=928592A04694EEA1D0C34ACFD835FEC10ACFE6169D6DE6ECCB5A8AE5B06A01E08DB420EE20F876BEQ0n5F" TargetMode="External"/><Relationship Id="rId211" Type="http://schemas.openxmlformats.org/officeDocument/2006/relationships/hyperlink" Target="consultantplus://offline/ref=928592A04694EEA1D0C34ACFD835FEC10ACEE01A996AE6ECCB5A8AE5B06A01E08DB420EE20F874BAQ0n6F" TargetMode="External"/><Relationship Id="rId232" Type="http://schemas.openxmlformats.org/officeDocument/2006/relationships/hyperlink" Target="consultantplus://offline/ref=928592A04694EEA1D0C34ACFD835FEC10ACEE01A966AE6ECCB5A8AE5B06A01E08DB420EE20F874BDQ0n6F" TargetMode="External"/><Relationship Id="rId253" Type="http://schemas.openxmlformats.org/officeDocument/2006/relationships/hyperlink" Target="consultantplus://offline/ref=928592A04694EEA1D0C34ACFD835FEC10ACEE01B9E69E6ECCB5A8AE5B06A01E08DB420EE20F875BFQ0nEF" TargetMode="External"/><Relationship Id="rId274" Type="http://schemas.openxmlformats.org/officeDocument/2006/relationships/hyperlink" Target="consultantplus://offline/ref=928592A04694EEA1D0C34ACFD835FEC10ACEE01B9E69E6ECCB5A8AE5B06A01E08DB420EE20F876BCQ0n4F" TargetMode="External"/><Relationship Id="rId295" Type="http://schemas.openxmlformats.org/officeDocument/2006/relationships/hyperlink" Target="consultantplus://offline/ref=928592A04694EEA1D0C34ACFD835FEC109CEE7109F63BBE6C30386E7B7655EF78AFD2CEF20F973QBnCF" TargetMode="External"/><Relationship Id="rId309" Type="http://schemas.openxmlformats.org/officeDocument/2006/relationships/hyperlink" Target="consultantplus://offline/ref=928592A04694EEA1D0C34ACFD835FEC10ACEE01A996AE6ECCB5A8AE5B06A01E08DB420EE20F874B8Q0n2F" TargetMode="External"/><Relationship Id="rId27" Type="http://schemas.openxmlformats.org/officeDocument/2006/relationships/hyperlink" Target="consultantplus://offline/ref=177EC5BC0FA5AD131F33C9EC6DDF721E294C0FAFC10E0386B0A694241E6B68E2687CB249E4C99B9APDn8F" TargetMode="External"/><Relationship Id="rId48" Type="http://schemas.openxmlformats.org/officeDocument/2006/relationships/hyperlink" Target="consultantplus://offline/ref=177EC5BC0FA5AD131F33C9EC6DDF721E294E0BA7C60B0386B0A694241E6B68E2687CB249E4C99B9APDn5F" TargetMode="External"/><Relationship Id="rId69" Type="http://schemas.openxmlformats.org/officeDocument/2006/relationships/hyperlink" Target="consultantplus://offline/ref=177EC5BC0FA5AD131F33C9EC6DDF721E294E0BA7C60B0386B0A694241E6B68E2687CB249E4C99B99PDnBF" TargetMode="External"/><Relationship Id="rId113" Type="http://schemas.openxmlformats.org/officeDocument/2006/relationships/hyperlink" Target="consultantplus://offline/ref=928592A04694EEA1D0C34ACFD835FEC10ACEE01A996AE6ECCB5A8AE5B06A01E08DB420EE20F876B7Q0n7F" TargetMode="External"/><Relationship Id="rId134" Type="http://schemas.openxmlformats.org/officeDocument/2006/relationships/hyperlink" Target="consultantplus://offline/ref=928592A04694EEA1D0C34ACFD835FEC10ACEE01A996AE6ECCB5A8AE5B06A01E08DB420EE20F877B9Q0n5F" TargetMode="External"/><Relationship Id="rId320" Type="http://schemas.openxmlformats.org/officeDocument/2006/relationships/hyperlink" Target="consultantplus://offline/ref=928592A04694EEA1D0C34ACFD835FEC10ACFE6169D61E6ECCB5A8AE5B06A01E08DB420EE20F876BFQ0n1F" TargetMode="External"/><Relationship Id="rId80" Type="http://schemas.openxmlformats.org/officeDocument/2006/relationships/hyperlink" Target="consultantplus://offline/ref=928592A04694EEA1D0C34ACFD835FEC10ACDE2149E61E6ECCB5A8AE5B06A01E08DB420EE20F877B6Q0n3F" TargetMode="External"/><Relationship Id="rId155" Type="http://schemas.openxmlformats.org/officeDocument/2006/relationships/hyperlink" Target="consultantplus://offline/ref=928592A04694EEA1D0C34ACFD835FEC10ACEE01B9E69E6ECCB5A8AE5B06A01E08DB420EC22QFnAF" TargetMode="External"/><Relationship Id="rId176" Type="http://schemas.openxmlformats.org/officeDocument/2006/relationships/hyperlink" Target="consultantplus://offline/ref=928592A04694EEA1D0C34ACFD835FEC10ACFE6169D6CE6ECCB5A8AE5B06A01E08DB420EE20F876BFQ0nFF" TargetMode="External"/><Relationship Id="rId197" Type="http://schemas.openxmlformats.org/officeDocument/2006/relationships/hyperlink" Target="consultantplus://offline/ref=928592A04694EEA1D0C34ACFD835FEC10ACEE01B9E69E6ECCB5A8AE5B06A01E08DB420EB20QFn0F" TargetMode="External"/><Relationship Id="rId201" Type="http://schemas.openxmlformats.org/officeDocument/2006/relationships/hyperlink" Target="consultantplus://offline/ref=928592A04694EEA1D0C34ACFD835FEC10ACEE01A996AE6ECCB5A8AE5B06A01E08DB420EE20F874BCQ0nEF" TargetMode="External"/><Relationship Id="rId222" Type="http://schemas.openxmlformats.org/officeDocument/2006/relationships/hyperlink" Target="consultantplus://offline/ref=928592A04694EEA1D0C34ACFD835FEC10ACFE71B9F61E6ECCB5A8AE5B06A01E08DB420EE20F876BEQ0n3F" TargetMode="External"/><Relationship Id="rId243" Type="http://schemas.openxmlformats.org/officeDocument/2006/relationships/hyperlink" Target="consultantplus://offline/ref=928592A04694EEA1D0C34ACFD835FEC10ACFE71B996FE6ECCB5A8AE5B06A01E08DB420EE20F875BDQ0nEF" TargetMode="External"/><Relationship Id="rId264" Type="http://schemas.openxmlformats.org/officeDocument/2006/relationships/hyperlink" Target="consultantplus://offline/ref=928592A04694EEA1D0C34ACFD835FEC10ACFE7149F6DE6ECCB5A8AE5B06A01E08DB420EE20F876BFQ0nEF" TargetMode="External"/><Relationship Id="rId285" Type="http://schemas.openxmlformats.org/officeDocument/2006/relationships/hyperlink" Target="consultantplus://offline/ref=928592A04694EEA1D0C34ACFD835FEC10ACCE7139B6FE6ECCB5A8AE5B06A01E08DB420EE20F875BEQ0n3F" TargetMode="External"/><Relationship Id="rId17" Type="http://schemas.openxmlformats.org/officeDocument/2006/relationships/hyperlink" Target="consultantplus://offline/ref=177EC5BC0FA5AD131F33C9EC6DDF721E29480EA0C4040386B0A694241E6B68E2687CB249E4C99B98PDnEF" TargetMode="External"/><Relationship Id="rId38" Type="http://schemas.openxmlformats.org/officeDocument/2006/relationships/hyperlink" Target="consultantplus://offline/ref=177EC5BC0FA5AD131F33C9EC6DDF721E294C0FAFCE0E0386B0A694241E6B68E2687CB249E4C99A93PDn8F" TargetMode="External"/><Relationship Id="rId59" Type="http://schemas.openxmlformats.org/officeDocument/2006/relationships/hyperlink" Target="consultantplus://offline/ref=177EC5BC0FA5AD131F33C9EC6DDF721E294C0FAFC10E0386B0A694241E6B68E2687CB249E4C99B9EPDn4F" TargetMode="External"/><Relationship Id="rId103" Type="http://schemas.openxmlformats.org/officeDocument/2006/relationships/hyperlink" Target="consultantplus://offline/ref=928592A04694EEA1D0C34ACFD835FEC102CFEA179863BBE6C30386E7B7655EF78AFD2CEF20F877QBnDF" TargetMode="External"/><Relationship Id="rId124" Type="http://schemas.openxmlformats.org/officeDocument/2006/relationships/hyperlink" Target="consultantplus://offline/ref=928592A04694EEA1D0C34ACFD835FEC10ACEE01A996AE6ECCB5A8AE5B06A01E08DB420EE20F877BFQ0n7F" TargetMode="External"/><Relationship Id="rId310" Type="http://schemas.openxmlformats.org/officeDocument/2006/relationships/hyperlink" Target="consultantplus://offline/ref=928592A04694EEA1D0C34ACFD835FEC10ACFE71B996FE6ECCB5A8AE5B06A01E08DB420EB26QFnFF" TargetMode="External"/><Relationship Id="rId70" Type="http://schemas.openxmlformats.org/officeDocument/2006/relationships/hyperlink" Target="consultantplus://offline/ref=177EC5BC0FA5AD131F33C9EC6DDF721E294D0EAEC1080386B0A694241EP6nBF" TargetMode="External"/><Relationship Id="rId91" Type="http://schemas.openxmlformats.org/officeDocument/2006/relationships/hyperlink" Target="consultantplus://offline/ref=928592A04694EEA1D0C34ACFD835FEC10ACEE01A996AE6ECCB5A8AE5B06A01E08DB420EE20F876B8Q0n2F" TargetMode="External"/><Relationship Id="rId145" Type="http://schemas.openxmlformats.org/officeDocument/2006/relationships/hyperlink" Target="consultantplus://offline/ref=928592A04694EEA1D0C34ACFD835FEC10ACDE2149E61E6ECCB5A8AE5B06A01E08DB420EE20F874BFQ0n3F" TargetMode="External"/><Relationship Id="rId166" Type="http://schemas.openxmlformats.org/officeDocument/2006/relationships/hyperlink" Target="consultantplus://offline/ref=928592A04694EEA1D0C34ACFD835FEC10ACFE7129F69E6ECCB5A8AE5B0Q6nAF" TargetMode="External"/><Relationship Id="rId187" Type="http://schemas.openxmlformats.org/officeDocument/2006/relationships/hyperlink" Target="consultantplus://offline/ref=928592A04694EEA1D0C34ACFD835FEC10ACEE01A996AE6ECCB5A8AE5B06A01E08DB420EE20F874BCQ0n2F" TargetMode="External"/><Relationship Id="rId1" Type="http://schemas.openxmlformats.org/officeDocument/2006/relationships/styles" Target="styles.xml"/><Relationship Id="rId212" Type="http://schemas.openxmlformats.org/officeDocument/2006/relationships/hyperlink" Target="consultantplus://offline/ref=928592A04694EEA1D0C34ACFD835FEC10ACFE6179E6BE6ECCB5A8AE5B06A01E08DB420EE20F876B6Q0n0F" TargetMode="External"/><Relationship Id="rId233" Type="http://schemas.openxmlformats.org/officeDocument/2006/relationships/hyperlink" Target="consultantplus://offline/ref=928592A04694EEA1D0C34ACFD835FEC10ACFE71B9A6FE6ECCB5A8AE5B06A01E08DB420EE20F877BCQ0n6F" TargetMode="External"/><Relationship Id="rId254" Type="http://schemas.openxmlformats.org/officeDocument/2006/relationships/hyperlink" Target="consultantplus://offline/ref=928592A04694EEA1D0C34ACFD835FEC10ACEE01B9E69E6ECCB5A8AE5B06A01E08DB420EE20F875BDQ0n3F" TargetMode="External"/><Relationship Id="rId28" Type="http://schemas.openxmlformats.org/officeDocument/2006/relationships/hyperlink" Target="consultantplus://offline/ref=177EC5BC0FA5AD131F33C9EC6DDF721E294C0FAFC10E0386B0A694241E6B68E2687CB249E4C9989DPDn8F" TargetMode="External"/><Relationship Id="rId49" Type="http://schemas.openxmlformats.org/officeDocument/2006/relationships/hyperlink" Target="consultantplus://offline/ref=177EC5BC0FA5AD131F33C9EC6DDF721E294E0BA7C60B0386B0A694241E6B68E2687CB249E4C99B99PDnCF" TargetMode="External"/><Relationship Id="rId114" Type="http://schemas.openxmlformats.org/officeDocument/2006/relationships/hyperlink" Target="consultantplus://offline/ref=928592A04694EEA1D0C34ACFD835FEC10ACFE0149C6BE6ECCB5A8AE5B06A01E08DB420EE20F876B9Q0n7F" TargetMode="External"/><Relationship Id="rId275" Type="http://schemas.openxmlformats.org/officeDocument/2006/relationships/hyperlink" Target="consultantplus://offline/ref=928592A04694EEA1D0C34ACFD835FEC10ACEE01B9E69E6ECCB5A8AE5B06A01E08DB420EE20F874B8Q0n5F" TargetMode="External"/><Relationship Id="rId296" Type="http://schemas.openxmlformats.org/officeDocument/2006/relationships/hyperlink" Target="consultantplus://offline/ref=928592A04694EEA1D0C34ACFD835FEC10ACEE01A996AE6ECCB5A8AE5B06A01E08DB420EE20F874B8Q0n6F" TargetMode="External"/><Relationship Id="rId300" Type="http://schemas.openxmlformats.org/officeDocument/2006/relationships/hyperlink" Target="consultantplus://offline/ref=928592A04694EEA1D0C34ACFD835FEC10ACFE6179B6CE6ECCB5A8AE5B06A01E08DB420EE20F876BFQ0n1F" TargetMode="External"/><Relationship Id="rId60" Type="http://schemas.openxmlformats.org/officeDocument/2006/relationships/hyperlink" Target="consultantplus://offline/ref=177EC5BC0FA5AD131F33C9EC6DDF721E294D0FA4C20F0386B0A694241E6B68E2687CB249E4C99B9APDn9F" TargetMode="External"/><Relationship Id="rId81" Type="http://schemas.openxmlformats.org/officeDocument/2006/relationships/hyperlink" Target="consultantplus://offline/ref=928592A04694EEA1D0C34ACFD835FEC10CC0E4149763BBE6C30386E7B7655EF78AFD2CEF20F876QBnAF" TargetMode="External"/><Relationship Id="rId135" Type="http://schemas.openxmlformats.org/officeDocument/2006/relationships/hyperlink" Target="consultantplus://offline/ref=928592A04694EEA1D0C34ACFD835FEC10ACEE0109B6EE6ECCB5A8AE5B06A01E08DB420EE20F874BDQ0nFF" TargetMode="External"/><Relationship Id="rId156" Type="http://schemas.openxmlformats.org/officeDocument/2006/relationships/hyperlink" Target="consultantplus://offline/ref=928592A04694EEA1D0C34ACFD835FEC10ACEE01A996AE6ECCB5A8AE5B06A01E08DB420EE20F874BFQ0nFF" TargetMode="External"/><Relationship Id="rId177" Type="http://schemas.openxmlformats.org/officeDocument/2006/relationships/hyperlink" Target="consultantplus://offline/ref=928592A04694EEA1D0C34ACFD835FEC10ACEE01A996AE6ECCB5A8AE5B06A01E08DB420EE20F874BCQ0n5F" TargetMode="External"/><Relationship Id="rId198" Type="http://schemas.openxmlformats.org/officeDocument/2006/relationships/hyperlink" Target="consultantplus://offline/ref=928592A04694EEA1D0C34ACFD835FEC10ACEE01B9E69E6ECCB5A8AE5B06A01E08DB420EB25QFn9F" TargetMode="External"/><Relationship Id="rId321" Type="http://schemas.openxmlformats.org/officeDocument/2006/relationships/hyperlink" Target="consultantplus://offline/ref=928592A04694EEA1D0C34ACFD835FEC10ACEE01A996AE6ECCB5A8AE5B06A01E08DB420EE20F874B8Q0nFF" TargetMode="External"/><Relationship Id="rId202" Type="http://schemas.openxmlformats.org/officeDocument/2006/relationships/hyperlink" Target="consultantplus://offline/ref=928592A04694EEA1D0C34ACFD835FEC10ACEE01A996AE6ECCB5A8AE5B06A01E08DB420EE20F874BBQ0n7F" TargetMode="External"/><Relationship Id="rId223" Type="http://schemas.openxmlformats.org/officeDocument/2006/relationships/hyperlink" Target="consultantplus://offline/ref=928592A04694EEA1D0C34ACFD835FEC10ACFE71B9A6FE6ECCB5A8AE5B06A01E08DB420EE20F877BCQ0n6F" TargetMode="External"/><Relationship Id="rId244" Type="http://schemas.openxmlformats.org/officeDocument/2006/relationships/hyperlink" Target="consultantplus://offline/ref=928592A04694EEA1D0C34ACFD835FEC10ACFE71B996FE6ECCB5A8AE5B06A01E08DB420EE20F875BBQ0n2F" TargetMode="External"/><Relationship Id="rId18" Type="http://schemas.openxmlformats.org/officeDocument/2006/relationships/hyperlink" Target="consultantplus://offline/ref=177EC5BC0FA5AD131F33C9EC6DDF721E29480EA0C4040386B0A694241E6B68E2687CB249E4C99B9APDnCF" TargetMode="External"/><Relationship Id="rId39" Type="http://schemas.openxmlformats.org/officeDocument/2006/relationships/hyperlink" Target="consultantplus://offline/ref=177EC5BC0FA5AD131F33C9EC6DDF721E294C0FAFC10E0386B0A694241E6B68E2687CB249E4C99B9EPDnDF" TargetMode="External"/><Relationship Id="rId265" Type="http://schemas.openxmlformats.org/officeDocument/2006/relationships/hyperlink" Target="consultantplus://offline/ref=928592A04694EEA1D0C34ACFD835FEC10ACFE7149F6DE6ECCB5A8AE5B06A01E08DB420EE20F876BFQ0nEF" TargetMode="External"/><Relationship Id="rId286" Type="http://schemas.openxmlformats.org/officeDocument/2006/relationships/hyperlink" Target="consultantplus://offline/ref=928592A04694EEA1D0C34ACFD835FEC10ACEE01A996AE6ECCB5A8AE5B06A01E08DB420EE20F874B9Q0nEF" TargetMode="External"/><Relationship Id="rId50" Type="http://schemas.openxmlformats.org/officeDocument/2006/relationships/hyperlink" Target="consultantplus://offline/ref=177EC5BC0FA5AD131F33C9EC6DDF721E2A430AA2CD5A5484E1F39AP2n1F" TargetMode="External"/><Relationship Id="rId104" Type="http://schemas.openxmlformats.org/officeDocument/2006/relationships/hyperlink" Target="consultantplus://offline/ref=928592A04694EEA1D0C34ACFD835FEC10ACCE2119B6EE6ECCB5A8AE5B06A01E08DB420EE20F876B8Q0n4F" TargetMode="External"/><Relationship Id="rId125" Type="http://schemas.openxmlformats.org/officeDocument/2006/relationships/hyperlink" Target="consultantplus://offline/ref=928592A04694EEA1D0C34ACFD835FEC10ACEE1149A6DE6ECCB5A8AE5B06A01E08DB420ECQ2n2F" TargetMode="External"/><Relationship Id="rId146" Type="http://schemas.openxmlformats.org/officeDocument/2006/relationships/hyperlink" Target="consultantplus://offline/ref=928592A04694EEA1D0C34ACFD835FEC10ACDE2149E61E6ECCB5A8AE5B06A01E08DB420EE20F874BFQ0n2F" TargetMode="External"/><Relationship Id="rId167" Type="http://schemas.openxmlformats.org/officeDocument/2006/relationships/hyperlink" Target="consultantplus://offline/ref=928592A04694EEA1D0C34ACFD835FEC10ACCE4129E6FE6ECCB5A8AE5B06A01E08DB420EE20F876B8Q0n6F" TargetMode="External"/><Relationship Id="rId188" Type="http://schemas.openxmlformats.org/officeDocument/2006/relationships/hyperlink" Target="consultantplus://offline/ref=928592A04694EEA1D0C34ACFD835FEC10ACFE6169D6BE6ECCB5A8AE5B06A01E08DB420EE20F876BEQ0n5F" TargetMode="External"/><Relationship Id="rId311" Type="http://schemas.openxmlformats.org/officeDocument/2006/relationships/hyperlink" Target="consultantplus://offline/ref=928592A04694EEA1D0C34ACFD835FEC10ACFE71B996FE6ECCB5A8AE5B06A01E08DB420EB22QFnCF" TargetMode="External"/><Relationship Id="rId71" Type="http://schemas.openxmlformats.org/officeDocument/2006/relationships/hyperlink" Target="consultantplus://offline/ref=177EC5BC0FA5AD131F33C9EC6DDF721E294E0BA7C60B0386B0A694241E6B68E2687CB249E4C99B99PDnBF" TargetMode="External"/><Relationship Id="rId92" Type="http://schemas.openxmlformats.org/officeDocument/2006/relationships/hyperlink" Target="consultantplus://offline/ref=928592A04694EEA1D0C34ACFD835FEC10CC0E4149763BBE6C30386E7B7655EF78AFD2CEF20F876QBnAF" TargetMode="External"/><Relationship Id="rId213" Type="http://schemas.openxmlformats.org/officeDocument/2006/relationships/hyperlink" Target="consultantplus://offline/ref=928592A04694EEA1D0C34ACFD835FEC10ACEE3109968E6ECCB5A8AE5B06A01E08DB420EE20F875BDQ0n1F" TargetMode="External"/><Relationship Id="rId234" Type="http://schemas.openxmlformats.org/officeDocument/2006/relationships/hyperlink" Target="consultantplus://offline/ref=928592A04694EEA1D0C34ACFD835FEC102C8E0129D63BBE6C30386E7B7655EF78AFD2CEF20F877QBnFF" TargetMode="External"/><Relationship Id="rId2" Type="http://schemas.microsoft.com/office/2007/relationships/stylesWithEffects" Target="stylesWithEffects.xml"/><Relationship Id="rId29" Type="http://schemas.openxmlformats.org/officeDocument/2006/relationships/hyperlink" Target="consultantplus://offline/ref=177EC5BC0FA5AD131F33C9EC6DDF721E294C0FA5C30A0386B0A694241E6B68E2687CB249E4C99999PDn4F" TargetMode="External"/><Relationship Id="rId255" Type="http://schemas.openxmlformats.org/officeDocument/2006/relationships/hyperlink" Target="consultantplus://offline/ref=928592A04694EEA1D0C34ACFD835FEC10ACEE01B9E69E6ECCB5A8AE5B06A01E08DB420EE20F875BDQ0nEF" TargetMode="External"/><Relationship Id="rId276" Type="http://schemas.openxmlformats.org/officeDocument/2006/relationships/hyperlink" Target="consultantplus://offline/ref=928592A04694EEA1D0C34ACFD835FEC10ACEE01A996AE6ECCB5A8AE5B06A01E08DB420EE20F874BAQ0nEF" TargetMode="External"/><Relationship Id="rId297" Type="http://schemas.openxmlformats.org/officeDocument/2006/relationships/hyperlink" Target="consultantplus://offline/ref=928592A04694EEA1D0C34ACFD835FEC10ACFE0159A6AE6ECCB5A8AE5B0Q6nAF" TargetMode="External"/><Relationship Id="rId40" Type="http://schemas.openxmlformats.org/officeDocument/2006/relationships/hyperlink" Target="consultantplus://offline/ref=177EC5BC0FA5AD131F33C9EC6DDF721E2F420BA0C6075E8CB8FF9826196437F56F35BE48E4C99AP9nCF" TargetMode="External"/><Relationship Id="rId115" Type="http://schemas.openxmlformats.org/officeDocument/2006/relationships/hyperlink" Target="consultantplus://offline/ref=928592A04694EEA1D0C34ACFD835FEC10ACFE0149C6BE6ECCB5A8AE5B06A01E08DB420EE20F876B9Q0n5F" TargetMode="External"/><Relationship Id="rId136" Type="http://schemas.openxmlformats.org/officeDocument/2006/relationships/hyperlink" Target="consultantplus://offline/ref=928592A04694EEA1D0C34ACFD835FEC10ACFE71B996FE6ECCB5A8AE5B06A01E08DB420EE20F876BEQ0n3F" TargetMode="External"/><Relationship Id="rId157" Type="http://schemas.openxmlformats.org/officeDocument/2006/relationships/hyperlink" Target="consultantplus://offline/ref=928592A04694EEA1D0C34ACFD835FEC10ACEE01A996AE6ECCB5A8AE5B06A01E08DB420EE20F874BFQ0nEF" TargetMode="External"/><Relationship Id="rId178" Type="http://schemas.openxmlformats.org/officeDocument/2006/relationships/hyperlink" Target="consultantplus://offline/ref=928592A04694EEA1D0C34ACFD835FEC10ACFE6169D6CE6ECCB5A8AE5B06A01E08DB420EE20F876BFQ0nFF" TargetMode="External"/><Relationship Id="rId301" Type="http://schemas.openxmlformats.org/officeDocument/2006/relationships/hyperlink" Target="consultantplus://offline/ref=928592A04694EEA1D0C34ACFD835FEC10ACFE6169861E6ECCB5A8AE5B06A01E08DB420EE20F876BFQ0n1F" TargetMode="External"/><Relationship Id="rId322" Type="http://schemas.openxmlformats.org/officeDocument/2006/relationships/hyperlink" Target="consultantplus://offline/ref=928592A04694EEA1D0C34ACFD835FEC10ACFE7149E6BE6ECCB5A8AE5B06A01E08DB420EE20F876BFQ0nFF" TargetMode="External"/><Relationship Id="rId61" Type="http://schemas.openxmlformats.org/officeDocument/2006/relationships/hyperlink" Target="consultantplus://offline/ref=177EC5BC0FA5AD131F33C9EC6DDF721E294D0FA4C20F0386B0A694241E6B68E2687CB249E4C99F9DPDnCF" TargetMode="External"/><Relationship Id="rId82" Type="http://schemas.openxmlformats.org/officeDocument/2006/relationships/hyperlink" Target="consultantplus://offline/ref=928592A04694EEA1D0C34ACFD835FEC10ACDE2149E61E6ECCB5A8AE5B06A01E08DB420EE20F877B6Q0n1F" TargetMode="External"/><Relationship Id="rId199" Type="http://schemas.openxmlformats.org/officeDocument/2006/relationships/hyperlink" Target="consultantplus://offline/ref=928592A04694EEA1D0C34ACFD835FEC10ACFE6169D60E6ECCB5A8AE5B06A01E08DB420EE20F876BEQ0n5F" TargetMode="External"/><Relationship Id="rId203" Type="http://schemas.openxmlformats.org/officeDocument/2006/relationships/hyperlink" Target="consultantplus://offline/ref=928592A04694EEA1D0C34ACFD835FEC10ACEE01A996AE6ECCB5A8AE5B06A01E08DB420EE20F874BBQ0n5F" TargetMode="External"/><Relationship Id="rId19" Type="http://schemas.openxmlformats.org/officeDocument/2006/relationships/hyperlink" Target="consultantplus://offline/ref=177EC5BC0FA5AD131F33C9EC6DDF721E294E0DA4C30A0386B0A694241E6B68E2687CB249E4C99B9DPDn9F" TargetMode="External"/><Relationship Id="rId224" Type="http://schemas.openxmlformats.org/officeDocument/2006/relationships/hyperlink" Target="consultantplus://offline/ref=928592A04694EEA1D0C34ACFD835FEC10ACCE4129E6FE6ECCB5A8AE5B06A01E08DB420EE20F877BAQ0n3F" TargetMode="External"/><Relationship Id="rId245" Type="http://schemas.openxmlformats.org/officeDocument/2006/relationships/hyperlink" Target="consultantplus://offline/ref=928592A04694EEA1D0C34ACFD835FEC10ACFE71B996FE6ECCB5A8AE5B06A01E08DB420EE20F875BBQ0nFF" TargetMode="External"/><Relationship Id="rId266" Type="http://schemas.openxmlformats.org/officeDocument/2006/relationships/hyperlink" Target="consultantplus://offline/ref=928592A04694EEA1D0C34ACFD835FEC10ACEE01A996AE6ECCB5A8AE5B06A01E08DB420EE20F874BAQ0n0F" TargetMode="External"/><Relationship Id="rId287" Type="http://schemas.openxmlformats.org/officeDocument/2006/relationships/hyperlink" Target="consultantplus://offline/ref=928592A04694EEA1D0C34ACFD835FEC10ACFE71B996FE6ECCB5A8AE5B06A01E08DB420EE26QF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38345</Words>
  <Characters>218569</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2015-01-26T05:46:00Z</dcterms:created>
  <dcterms:modified xsi:type="dcterms:W3CDTF">2015-01-26T05:46:00Z</dcterms:modified>
</cp:coreProperties>
</file>